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3A8B" w14:textId="77777777" w:rsidR="00972062" w:rsidRDefault="003D610A">
      <w:pPr>
        <w:spacing w:after="207" w:line="266" w:lineRule="auto"/>
        <w:ind w:left="-5" w:right="0"/>
      </w:pPr>
      <w:r>
        <w:rPr>
          <w:b/>
        </w:rPr>
        <w:t xml:space="preserve">CONVENIO ENTRE EL </w:t>
      </w:r>
      <w:r>
        <w:rPr>
          <w:b/>
        </w:rPr>
        <w:t xml:space="preserve">REAL CLUB NÁUTICO DE CASTELLÓN Y LA AUTORIDAD PORTUARIA DE CASTELLÓN PARA LA ENTREGA DE RESIDUOS Y DESECHOS PROCEDENTES DE BUQUES O EMBARCACIONES DE RECREO </w:t>
      </w:r>
    </w:p>
    <w:p w14:paraId="388F9A0C" w14:textId="77777777" w:rsidR="00972062" w:rsidRDefault="003D610A">
      <w:pPr>
        <w:spacing w:after="215" w:line="259" w:lineRule="auto"/>
        <w:ind w:left="45" w:right="0" w:firstLine="0"/>
        <w:jc w:val="center"/>
      </w:pPr>
      <w:r>
        <w:rPr>
          <w:b/>
        </w:rPr>
        <w:t xml:space="preserve"> </w:t>
      </w:r>
    </w:p>
    <w:p w14:paraId="78159700" w14:textId="77777777" w:rsidR="00972062" w:rsidRDefault="003D610A">
      <w:pPr>
        <w:pStyle w:val="Ttulo1"/>
        <w:spacing w:after="232" w:line="259" w:lineRule="auto"/>
        <w:ind w:left="618" w:right="614"/>
        <w:jc w:val="center"/>
      </w:pPr>
      <w:r>
        <w:t xml:space="preserve">REUNIDOS </w:t>
      </w:r>
    </w:p>
    <w:p w14:paraId="6F4EC745" w14:textId="77777777" w:rsidR="00972062" w:rsidRDefault="003D610A">
      <w:pPr>
        <w:spacing w:after="7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3C3F8E0A" w14:textId="77777777" w:rsidR="00972062" w:rsidRDefault="003D610A">
      <w:pPr>
        <w:ind w:right="0"/>
      </w:pPr>
      <w:r>
        <w:t xml:space="preserve">De una parte, </w:t>
      </w:r>
      <w:r>
        <w:rPr>
          <w:b/>
        </w:rPr>
        <w:t>D. Manuel Vidal Sebastián</w:t>
      </w:r>
      <w:r>
        <w:t xml:space="preserve">, con N.I.F </w:t>
      </w:r>
      <w:r w:rsidRPr="00C15A85">
        <w:rPr>
          <w:highlight w:val="black"/>
        </w:rPr>
        <w:t>1892529-K</w:t>
      </w:r>
      <w:r>
        <w:t>., actuando en nombre y r</w:t>
      </w:r>
      <w:r>
        <w:t xml:space="preserve">epresentación de </w:t>
      </w:r>
      <w:r>
        <w:rPr>
          <w:b/>
        </w:rPr>
        <w:t>Real Club Náutico de Castellón</w:t>
      </w:r>
      <w:r>
        <w:t>,(en adelante Real Club Náutico) con domicilio en Escollera Poniente s/n, Grao de Castellón, C.P. 12.100, y con C.I.F. G-12026977, en su condición de Presidente,</w:t>
      </w:r>
      <w:r>
        <w:rPr>
          <w:color w:val="0000FF"/>
        </w:rPr>
        <w:t xml:space="preserve">  </w:t>
      </w:r>
      <w:r>
        <w:t xml:space="preserve">y de otra,  </w:t>
      </w:r>
    </w:p>
    <w:p w14:paraId="6D38E5BB" w14:textId="77777777" w:rsidR="00972062" w:rsidRDefault="003D610A">
      <w:pPr>
        <w:spacing w:after="207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ED2368" wp14:editId="3A73F6D1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7623" name="Group 7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97" name="Rectangle 97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0A536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Código seguro de Verificación </w:t>
                              </w:r>
                              <w:r>
                                <w:rPr>
                                  <w:sz w:val="14"/>
                                </w:rPr>
                                <w:t>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23" style="width:6.475pt;height:698.25pt;position:absolute;mso-position-horizontal-relative:page;mso-position-horizontal:absolute;margin-left:18.974pt;mso-position-vertical-relative:page;margin-top:50.9728pt;" coordsize="822,88677">
                <v:rect id="Rectangle 97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>D. Rafael Simó Sancho</w:t>
      </w:r>
      <w:r>
        <w:t xml:space="preserve">, en calidad de </w:t>
      </w:r>
      <w:r>
        <w:rPr>
          <w:b/>
        </w:rPr>
        <w:t>Presidente de la Autoridad</w:t>
      </w:r>
      <w:r>
        <w:rPr>
          <w:b/>
        </w:rPr>
        <w:t xml:space="preserve"> Portuaria de Castellón</w:t>
      </w:r>
      <w:r>
        <w:t xml:space="preserve"> (en adelante, APC), cargo para el que fue designado por Acuerdo del Consell de la Generalitat Valenciana de 7 de agosto de 2020, y publicado el nombramiento en el BOE número 237, de 4 de septiembre de 2020, según lo establecido en e</w:t>
      </w:r>
      <w:r>
        <w:t>l Texto Refundido de la Ley de Puertos del Estado y de la Marina Mercante, aprobado por Real Decreto Legislativo 2/2011, de 5 de septiembre, que actúa en nombre y representación de la citada entidad, en virtud de las atribuciones que le confiere el articul</w:t>
      </w:r>
      <w:r>
        <w:t xml:space="preserve">o 31.2 a) del mencionado real Decreto. </w:t>
      </w:r>
    </w:p>
    <w:p w14:paraId="3AD21771" w14:textId="77777777" w:rsidR="00972062" w:rsidRDefault="003D610A">
      <w:pPr>
        <w:ind w:right="0"/>
      </w:pPr>
      <w:r>
        <w:t>Ambas partes se reconocen entre sí capacidad legal suficiente para la celebración de este CONVENIO entre la Autoridad Portuaria de Castellón y Real Club Náutico,</w:t>
      </w:r>
      <w:r>
        <w:rPr>
          <w:color w:val="0000FF"/>
        </w:rPr>
        <w:t xml:space="preserve"> </w:t>
      </w:r>
      <w:r>
        <w:t xml:space="preserve">por lo que: </w:t>
      </w:r>
    </w:p>
    <w:p w14:paraId="28DA2218" w14:textId="77777777" w:rsidR="00972062" w:rsidRDefault="003D610A">
      <w:pPr>
        <w:spacing w:after="123" w:line="259" w:lineRule="auto"/>
        <w:ind w:left="0" w:right="0" w:firstLine="0"/>
        <w:jc w:val="left"/>
      </w:pPr>
      <w:r>
        <w:t xml:space="preserve"> </w:t>
      </w:r>
    </w:p>
    <w:p w14:paraId="535AB69A" w14:textId="77777777" w:rsidR="00972062" w:rsidRDefault="003D610A">
      <w:pPr>
        <w:pStyle w:val="Ttulo1"/>
        <w:spacing w:after="215" w:line="259" w:lineRule="auto"/>
        <w:ind w:left="618" w:right="614"/>
        <w:jc w:val="center"/>
      </w:pPr>
      <w:r>
        <w:t xml:space="preserve">EXPONEN </w:t>
      </w:r>
    </w:p>
    <w:p w14:paraId="5A1C2183" w14:textId="77777777" w:rsidR="00972062" w:rsidRDefault="003D610A">
      <w:pPr>
        <w:ind w:right="0"/>
      </w:pPr>
      <w:r>
        <w:t xml:space="preserve">1º.- </w:t>
      </w:r>
      <w:r>
        <w:t>El Texto Refundido de la Ley de Puertos del Estado y de la Marina Mercante, establece en su artículo 132.11.d) la exención del pago de la tarifa fija de recepción de desechos para los buques o embarcaciones deportivas o de recreo. La Autoridad Portuaria de</w:t>
      </w:r>
      <w:r>
        <w:t>berá de suscribir un convenio con el Real Club Náutico, con el fin de establecer un plan que asegure la entrega periódica de desechos y residuos generados por el buque o embarcación, aceptado por uno de los prestadores del servicio, debiéndose justificar t</w:t>
      </w:r>
      <w:r>
        <w:t xml:space="preserve">rimestralmente las entregas realizadas y abonando al prestador los volúmenes de desechos que realmente se entreguen. </w:t>
      </w:r>
    </w:p>
    <w:p w14:paraId="043E8A31" w14:textId="77777777" w:rsidR="00972062" w:rsidRDefault="003D610A">
      <w:pPr>
        <w:ind w:right="0"/>
      </w:pPr>
      <w:r>
        <w:t>Por todo ello, ambas entidades están interesadas en promover, en el marco de sus respectivas competencias un plan que asegure la entrega p</w:t>
      </w:r>
      <w:r>
        <w:t xml:space="preserve">eriódica de desechos y residuos generados por las embarcaciones que tengan base o hagan escala en la dársena </w:t>
      </w:r>
      <w:r>
        <w:lastRenderedPageBreak/>
        <w:t xml:space="preserve">deportiva del Puerto de Castellón, suscribiendo el presente convenio conforme a las siguientes, </w:t>
      </w:r>
    </w:p>
    <w:p w14:paraId="6E4826FB" w14:textId="77777777" w:rsidR="00972062" w:rsidRDefault="003D610A">
      <w:pPr>
        <w:spacing w:after="0" w:line="259" w:lineRule="auto"/>
        <w:ind w:left="45" w:right="0" w:firstLine="0"/>
        <w:jc w:val="center"/>
      </w:pPr>
      <w:r>
        <w:rPr>
          <w:b/>
        </w:rPr>
        <w:t xml:space="preserve"> </w:t>
      </w:r>
    </w:p>
    <w:p w14:paraId="610C5954" w14:textId="77777777" w:rsidR="00972062" w:rsidRDefault="003D610A">
      <w:pPr>
        <w:spacing w:after="215" w:line="259" w:lineRule="auto"/>
        <w:ind w:left="618" w:right="610"/>
        <w:jc w:val="center"/>
      </w:pPr>
      <w:r>
        <w:rPr>
          <w:b/>
        </w:rPr>
        <w:t xml:space="preserve">CLÁUSULAS </w:t>
      </w:r>
    </w:p>
    <w:p w14:paraId="717604B1" w14:textId="77777777" w:rsidR="00972062" w:rsidRDefault="003D610A">
      <w:pPr>
        <w:pStyle w:val="Ttulo1"/>
        <w:ind w:left="-5" w:right="0"/>
      </w:pPr>
      <w:r>
        <w:t xml:space="preserve">PRIMERA - OBJETO </w:t>
      </w:r>
    </w:p>
    <w:p w14:paraId="579EFF72" w14:textId="77777777" w:rsidR="00972062" w:rsidRDefault="003D610A">
      <w:pPr>
        <w:ind w:right="0"/>
      </w:pPr>
      <w:r>
        <w:t>El objeto de este</w:t>
      </w:r>
      <w:r>
        <w:t xml:space="preserve"> convenio es establecer, por parte de la Autoridad Portuaria y el Real Club Náutico, un plan que asegure la entrega periódica de desechos y residuos generados por los buques o embarcaciones deportivas o de recreo que atraquen en la dársena deportiva del Pu</w:t>
      </w:r>
      <w:r>
        <w:t xml:space="preserve">erto de Castellón. </w:t>
      </w:r>
    </w:p>
    <w:p w14:paraId="09BAB014" w14:textId="77777777" w:rsidR="00972062" w:rsidRDefault="003D610A">
      <w:pPr>
        <w:spacing w:after="123" w:line="259" w:lineRule="auto"/>
        <w:ind w:left="0" w:right="0" w:firstLine="0"/>
        <w:jc w:val="left"/>
      </w:pPr>
      <w:r>
        <w:t xml:space="preserve"> </w:t>
      </w:r>
    </w:p>
    <w:p w14:paraId="5A01A5D0" w14:textId="77777777" w:rsidR="00972062" w:rsidRDefault="003D610A">
      <w:pPr>
        <w:pStyle w:val="Ttulo1"/>
        <w:ind w:left="-5" w:right="0"/>
      </w:pPr>
      <w:r>
        <w:t xml:space="preserve">SEGUNDA.- OBLIGACIONES DEL REAL CLUB NÁUTICO </w:t>
      </w:r>
    </w:p>
    <w:p w14:paraId="0C42FF65" w14:textId="77777777" w:rsidR="00972062" w:rsidRDefault="003D610A">
      <w:pPr>
        <w:numPr>
          <w:ilvl w:val="0"/>
          <w:numId w:val="1"/>
        </w:numPr>
        <w:ind w:right="0" w:hanging="305"/>
      </w:pPr>
      <w:r>
        <w:t>El Real Club Náutico asume como propio y se compromete a cumplir y difundir el obligado cumplimiento del plan de entrega de desechos y residuos recogido en la cláusula tercera del presente</w:t>
      </w:r>
      <w:r>
        <w:t xml:space="preserve"> Convenio.  </w:t>
      </w:r>
    </w:p>
    <w:p w14:paraId="014C8F93" w14:textId="77777777" w:rsidR="00972062" w:rsidRDefault="003D610A">
      <w:pPr>
        <w:numPr>
          <w:ilvl w:val="0"/>
          <w:numId w:val="1"/>
        </w:numPr>
        <w:ind w:right="0" w:hanging="305"/>
      </w:pPr>
      <w:r>
        <w:t>Asimismo, debe presentar una carta de aceptación firmada donde declara su aceptación de los desechos y residuos MARPOL con empresas terceras autorizadas para la gestión de desechos en el Puerto de Castellón</w:t>
      </w:r>
      <w:r>
        <w:rPr>
          <w:color w:val="0000FF"/>
        </w:rPr>
        <w:t>,</w:t>
      </w:r>
      <w:r>
        <w:t xml:space="preserve"> según el Anexo. </w:t>
      </w:r>
    </w:p>
    <w:p w14:paraId="712CB19F" w14:textId="77777777" w:rsidR="00972062" w:rsidRDefault="003D610A">
      <w:pPr>
        <w:numPr>
          <w:ilvl w:val="0"/>
          <w:numId w:val="1"/>
        </w:numPr>
        <w:ind w:right="0" w:hanging="30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D085F2" wp14:editId="13AF5C79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7525" name="Group 7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204" name="Rectangle 204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21F0E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5" style="width:6.475pt;height:698.25pt;position:absolute;mso-position-horizontal-relative:page;mso-position-horizontal:absolute;margin-left:18.974pt;mso-position-vertical-relative:page;margin-top:50.9728pt;" coordsize="822,88677">
                <v:rect id="Rectangle 204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De forma trimestral y con el fin </w:t>
      </w:r>
      <w:r>
        <w:t xml:space="preserve">de dar cumplimiento a lo establecido en el artículo 132.11.d). del Texto Refundido de la Ley de Puertos del Estado y de la Marina Mercante, el Real Club Náutico comunicará a la Autoridad Portuaria de Castellón las entregas realizadas por las embarcaciones </w:t>
      </w:r>
      <w:r>
        <w:t xml:space="preserve">que tengan base o hayan hecho escala en dicho periodo, así como la relación de embarcaciones de las que tenga constancia que hayan realizado descargas, así como las cantidades descargadas. </w:t>
      </w:r>
    </w:p>
    <w:p w14:paraId="5AA71BF2" w14:textId="77777777" w:rsidR="00972062" w:rsidRDefault="003D610A">
      <w:pPr>
        <w:spacing w:after="89" w:line="259" w:lineRule="auto"/>
        <w:ind w:left="607" w:right="0" w:firstLine="0"/>
        <w:jc w:val="left"/>
      </w:pPr>
      <w:r>
        <w:t xml:space="preserve"> </w:t>
      </w:r>
    </w:p>
    <w:p w14:paraId="57E7E99B" w14:textId="77777777" w:rsidR="00972062" w:rsidRDefault="003D610A">
      <w:pPr>
        <w:pStyle w:val="Ttulo1"/>
        <w:spacing w:after="9"/>
        <w:ind w:left="-5" w:right="0"/>
      </w:pPr>
      <w:r>
        <w:t>TERCERA.- PLAN DE ENTREGA DE DESECHOS Y RESIDUOS GENERADOS POR B</w:t>
      </w:r>
      <w:r>
        <w:t xml:space="preserve">UQUES O EMBARCACIONES DEPORTIVAS O DE RECREO </w:t>
      </w:r>
    </w:p>
    <w:p w14:paraId="76F9BF37" w14:textId="77777777" w:rsidR="00972062" w:rsidRDefault="003D610A">
      <w:pPr>
        <w:spacing w:after="1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6298E00" w14:textId="77777777" w:rsidR="00972062" w:rsidRDefault="003D610A">
      <w:pPr>
        <w:spacing w:after="83" w:line="266" w:lineRule="auto"/>
        <w:ind w:left="315" w:right="0"/>
      </w:pPr>
      <w:r>
        <w:rPr>
          <w:b/>
        </w:rPr>
        <w:t xml:space="preserve">A. Tipos de desechos recogidos en las instalaciones: </w:t>
      </w:r>
    </w:p>
    <w:p w14:paraId="63397AED" w14:textId="77777777" w:rsidR="00972062" w:rsidRDefault="003D610A">
      <w:pPr>
        <w:ind w:left="609" w:right="0"/>
      </w:pPr>
      <w:r>
        <w:t>En el siguiente cuadro se recogen los distintos tipos de desechos generados por una embarcación deportiva o de recreo, así como el anexo MARPOL al cual co</w:t>
      </w:r>
      <w:r>
        <w:t xml:space="preserve">rresponden para las que se habilitan medios de recogida. </w:t>
      </w:r>
      <w:r>
        <w:rPr>
          <w:color w:val="FF0000"/>
        </w:rPr>
        <w:t xml:space="preserve"> </w:t>
      </w:r>
    </w:p>
    <w:p w14:paraId="2F2DC9A3" w14:textId="77777777" w:rsidR="00972062" w:rsidRDefault="003D610A">
      <w:pPr>
        <w:spacing w:after="89" w:line="259" w:lineRule="auto"/>
        <w:ind w:left="614" w:right="0" w:firstLine="0"/>
        <w:jc w:val="left"/>
      </w:pPr>
      <w:r>
        <w:t xml:space="preserve"> </w:t>
      </w:r>
    </w:p>
    <w:p w14:paraId="0A9D4F81" w14:textId="77777777" w:rsidR="00972062" w:rsidRDefault="003D610A">
      <w:pPr>
        <w:spacing w:after="87" w:line="259" w:lineRule="auto"/>
        <w:ind w:left="614" w:right="0" w:firstLine="0"/>
        <w:jc w:val="left"/>
      </w:pPr>
      <w:r>
        <w:t xml:space="preserve"> </w:t>
      </w:r>
    </w:p>
    <w:p w14:paraId="4FFFC0CF" w14:textId="77777777" w:rsidR="00972062" w:rsidRDefault="003D610A">
      <w:pPr>
        <w:spacing w:after="89" w:line="259" w:lineRule="auto"/>
        <w:ind w:left="0" w:right="0" w:firstLine="0"/>
        <w:jc w:val="left"/>
      </w:pPr>
      <w:r>
        <w:t xml:space="preserve"> </w:t>
      </w:r>
    </w:p>
    <w:p w14:paraId="2194A0D7" w14:textId="77777777" w:rsidR="00972062" w:rsidRDefault="003D610A">
      <w:pPr>
        <w:spacing w:after="87" w:line="259" w:lineRule="auto"/>
        <w:ind w:left="0" w:right="0" w:firstLine="0"/>
        <w:jc w:val="left"/>
      </w:pPr>
      <w:r>
        <w:lastRenderedPageBreak/>
        <w:t xml:space="preserve"> </w:t>
      </w:r>
    </w:p>
    <w:p w14:paraId="5DEB1133" w14:textId="77777777" w:rsidR="00972062" w:rsidRDefault="003D610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FFBB1B" w14:textId="77777777" w:rsidR="00972062" w:rsidRDefault="003D610A">
      <w:pPr>
        <w:spacing w:after="0" w:line="259" w:lineRule="auto"/>
        <w:ind w:left="61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7B5357" wp14:editId="1B391217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8201" name="Group 8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355" name="Rectangle 355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8AA7B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01" style="width:6.475pt;height:698.25pt;position:absolute;mso-position-horizontal-relative:page;mso-position-horizontal:absolute;margin-left:18.974pt;mso-position-vertical-relative:page;margin-top:50.9728pt;" coordsize="822,88677">
                <v:rect id="Rectangle 355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7313" w:type="dxa"/>
        <w:tblInd w:w="122" w:type="dxa"/>
        <w:tblCellMar>
          <w:top w:w="10" w:type="dxa"/>
          <w:left w:w="91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5315"/>
        <w:gridCol w:w="1998"/>
      </w:tblGrid>
      <w:tr w:rsidR="00972062" w14:paraId="0520CF19" w14:textId="77777777">
        <w:trPr>
          <w:trHeight w:val="249"/>
        </w:trPr>
        <w:tc>
          <w:tcPr>
            <w:tcW w:w="5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76B9ABA9" w14:textId="77777777" w:rsidR="00972062" w:rsidRDefault="003D610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Tipo de desecho 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4BFB5CB8" w14:textId="77777777" w:rsidR="00972062" w:rsidRDefault="003D610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Anexo MARPOL </w:t>
            </w:r>
          </w:p>
        </w:tc>
      </w:tr>
      <w:tr w:rsidR="00972062" w14:paraId="58A14D90" w14:textId="77777777">
        <w:trPr>
          <w:trHeight w:val="1440"/>
        </w:trPr>
        <w:tc>
          <w:tcPr>
            <w:tcW w:w="5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593CC" w14:textId="77777777" w:rsidR="00972062" w:rsidRDefault="003D610A">
            <w:pPr>
              <w:spacing w:after="215" w:line="259" w:lineRule="auto"/>
              <w:ind w:left="0" w:right="0" w:firstLine="0"/>
              <w:jc w:val="left"/>
            </w:pPr>
            <w:r>
              <w:rPr>
                <w:b/>
              </w:rPr>
              <w:t>Residuos de hidrocarburos y mezclas oleosas</w:t>
            </w:r>
            <w:r>
              <w:t xml:space="preserve"> </w:t>
            </w:r>
          </w:p>
          <w:p w14:paraId="0EF3EF46" w14:textId="77777777" w:rsidR="00972062" w:rsidRDefault="003D610A">
            <w:pPr>
              <w:spacing w:after="0" w:line="259" w:lineRule="auto"/>
              <w:ind w:left="0" w:right="50" w:firstLine="0"/>
            </w:pPr>
            <w:r>
              <w:t xml:space="preserve">Aceites de motor, residuos de equipos de depuración de combustible, aguas de sentinas, y cualquier otra agua contaminada con hidrocarburos 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F1510" w14:textId="77777777" w:rsidR="00972062" w:rsidRDefault="003D610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0C47EF57" w14:textId="77777777" w:rsidR="00972062" w:rsidRDefault="003D610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3EB59EFE" w14:textId="77777777" w:rsidR="00972062" w:rsidRDefault="003D610A">
            <w:pPr>
              <w:spacing w:after="0" w:line="259" w:lineRule="auto"/>
              <w:ind w:left="0" w:right="47" w:firstLine="0"/>
              <w:jc w:val="center"/>
            </w:pPr>
            <w:r>
              <w:t xml:space="preserve">ANEXO I </w:t>
            </w:r>
          </w:p>
        </w:tc>
      </w:tr>
      <w:tr w:rsidR="00972062" w14:paraId="14A98909" w14:textId="77777777">
        <w:trPr>
          <w:trHeight w:val="1182"/>
        </w:trPr>
        <w:tc>
          <w:tcPr>
            <w:tcW w:w="5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97E9B" w14:textId="77777777" w:rsidR="00972062" w:rsidRDefault="003D610A">
            <w:pPr>
              <w:spacing w:after="215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Aguas sucias  </w:t>
            </w:r>
          </w:p>
          <w:p w14:paraId="35EACC5D" w14:textId="77777777" w:rsidR="00972062" w:rsidRDefault="003D610A">
            <w:pPr>
              <w:spacing w:after="0" w:line="259" w:lineRule="auto"/>
              <w:ind w:left="0" w:right="0" w:firstLine="0"/>
            </w:pPr>
            <w:r>
              <w:t xml:space="preserve">Aguas negras y grises procedentes de desagües y otros desechos procedentes de lavabos y/o WC y cocina. 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AECD47" w14:textId="77777777" w:rsidR="00972062" w:rsidRDefault="003D610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4C05C6D4" w14:textId="77777777" w:rsidR="00972062" w:rsidRDefault="003D610A">
            <w:pPr>
              <w:spacing w:after="0" w:line="259" w:lineRule="auto"/>
              <w:ind w:left="0" w:right="48" w:firstLine="0"/>
              <w:jc w:val="center"/>
            </w:pPr>
            <w:r>
              <w:t xml:space="preserve">ANEXO IV </w:t>
            </w:r>
          </w:p>
        </w:tc>
      </w:tr>
      <w:tr w:rsidR="00972062" w14:paraId="0C6FA43B" w14:textId="77777777">
        <w:trPr>
          <w:trHeight w:val="2675"/>
        </w:trPr>
        <w:tc>
          <w:tcPr>
            <w:tcW w:w="5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FAE5D3" w14:textId="77777777" w:rsidR="00972062" w:rsidRDefault="003D610A">
            <w:pPr>
              <w:spacing w:after="215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Basuras sólidas  </w:t>
            </w:r>
          </w:p>
          <w:p w14:paraId="224FBB67" w14:textId="77777777" w:rsidR="00972062" w:rsidRDefault="003D610A">
            <w:pPr>
              <w:spacing w:after="200" w:line="275" w:lineRule="auto"/>
              <w:ind w:left="0" w:right="50" w:firstLine="0"/>
            </w:pPr>
            <w:r>
              <w:t xml:space="preserve">Basura orgánica (excepto restos de pescado fresco resultante de las actividades pesqueras), desechos resultantes de tareas domésticas y trabajo rutinario del buque en condiciones normales de servicios (plástico, papel, trapos, pilas, residuos eléctricos o </w:t>
            </w:r>
            <w:r>
              <w:t xml:space="preserve">electrónicos del mantenimiento del barco, etc.) y artes de pesca. </w:t>
            </w:r>
          </w:p>
          <w:p w14:paraId="67D51989" w14:textId="77777777" w:rsidR="00972062" w:rsidRDefault="003D610A">
            <w:pPr>
              <w:spacing w:after="0" w:line="259" w:lineRule="auto"/>
              <w:ind w:left="0" w:right="0" w:firstLine="0"/>
              <w:jc w:val="left"/>
            </w:pPr>
            <w:r>
              <w:t>Los desechos se depositarán en contenedores segregados</w:t>
            </w:r>
            <w:r>
              <w:rPr>
                <w:b/>
              </w:rPr>
              <w:t xml:space="preserve"> 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182AB" w14:textId="77777777" w:rsidR="00972062" w:rsidRDefault="003D610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6D3EDB85" w14:textId="77777777" w:rsidR="00972062" w:rsidRDefault="003D610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1F7871D5" w14:textId="77777777" w:rsidR="00972062" w:rsidRDefault="003D610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6AB3BD3C" w14:textId="77777777" w:rsidR="00972062" w:rsidRDefault="003D610A">
            <w:pPr>
              <w:spacing w:after="0" w:line="259" w:lineRule="auto"/>
              <w:ind w:left="0" w:right="48" w:firstLine="0"/>
              <w:jc w:val="center"/>
            </w:pPr>
            <w:r>
              <w:t xml:space="preserve">ANEXO V </w:t>
            </w:r>
          </w:p>
        </w:tc>
      </w:tr>
    </w:tbl>
    <w:p w14:paraId="31FC2175" w14:textId="77777777" w:rsidR="00972062" w:rsidRDefault="003D610A">
      <w:pPr>
        <w:spacing w:after="87" w:line="259" w:lineRule="auto"/>
        <w:ind w:left="614" w:right="0" w:firstLine="0"/>
        <w:jc w:val="left"/>
      </w:pPr>
      <w:r>
        <w:t xml:space="preserve"> </w:t>
      </w:r>
    </w:p>
    <w:p w14:paraId="309C5DEC" w14:textId="77777777" w:rsidR="00972062" w:rsidRDefault="003D610A">
      <w:pPr>
        <w:pStyle w:val="Ttulo1"/>
        <w:spacing w:after="83"/>
        <w:ind w:left="315" w:right="0"/>
      </w:pPr>
      <w:r>
        <w:t xml:space="preserve">B. </w:t>
      </w:r>
      <w:r>
        <w:t xml:space="preserve">Procedimiento para la realización del servicio de recogida de desechos </w:t>
      </w:r>
    </w:p>
    <w:p w14:paraId="79CBE718" w14:textId="77777777" w:rsidR="00972062" w:rsidRDefault="003D610A">
      <w:pPr>
        <w:spacing w:after="83"/>
        <w:ind w:right="0"/>
      </w:pPr>
      <w:r>
        <w:t>Debido a que la cantidad de desechos que generan los buques o embarcaciones deportivas o de recreo no son elevados, la entrega de los mismos se hace por los usuarios de estas embarcaci</w:t>
      </w:r>
      <w:r>
        <w:t xml:space="preserve">ones en régimen de autoservicio, en unos contenedores habilitados al efecto en la zonas habilitadas en la concesión. </w:t>
      </w:r>
    </w:p>
    <w:p w14:paraId="1E6D850C" w14:textId="77777777" w:rsidR="00972062" w:rsidRDefault="003D610A">
      <w:pPr>
        <w:spacing w:after="83"/>
        <w:ind w:right="0"/>
      </w:pPr>
      <w:r>
        <w:t>De esta forma, los tripulantes de las embarcaciones deportivas o de recreo deben depositar todos los desechos generados en los contenedore</w:t>
      </w:r>
      <w:r>
        <w:t xml:space="preserve">s habilitados para tal fin según el tipo de desecho, teniendo derecho, en su caso, a la obtención del correspondiente certificado. </w:t>
      </w:r>
    </w:p>
    <w:p w14:paraId="6A95E49D" w14:textId="77777777" w:rsidR="00972062" w:rsidRDefault="003D610A">
      <w:pPr>
        <w:pStyle w:val="Ttulo1"/>
        <w:spacing w:after="84"/>
        <w:ind w:left="317" w:right="0"/>
      </w:pPr>
      <w:r>
        <w:t xml:space="preserve">1. Agentes que intervienen en la organización de la recogida </w:t>
      </w:r>
    </w:p>
    <w:p w14:paraId="13705146" w14:textId="77777777" w:rsidR="00972062" w:rsidRDefault="003D610A">
      <w:pPr>
        <w:numPr>
          <w:ilvl w:val="0"/>
          <w:numId w:val="2"/>
        </w:numPr>
        <w:spacing w:after="0"/>
        <w:ind w:right="0" w:hanging="307"/>
        <w:jc w:val="left"/>
      </w:pPr>
      <w:r>
        <w:t>La recogida de residuos líquidos (MARPOL I): aceites de motor,</w:t>
      </w:r>
      <w:r>
        <w:t xml:space="preserve"> residuos de equipos de depuración de combustible, aguas de sentinas, cualquier otra agua contaminada de hidrocarburos y aguas negras: </w:t>
      </w:r>
    </w:p>
    <w:p w14:paraId="56EAB608" w14:textId="77777777" w:rsidR="00972062" w:rsidRDefault="003D610A">
      <w:pPr>
        <w:spacing w:after="0" w:line="259" w:lineRule="auto"/>
        <w:ind w:left="614" w:right="0" w:firstLine="0"/>
        <w:jc w:val="left"/>
      </w:pPr>
      <w:r>
        <w:lastRenderedPageBreak/>
        <w:t xml:space="preserve"> </w:t>
      </w:r>
    </w:p>
    <w:p w14:paraId="05563550" w14:textId="77777777" w:rsidR="00972062" w:rsidRDefault="003D610A">
      <w:pPr>
        <w:numPr>
          <w:ilvl w:val="1"/>
          <w:numId w:val="2"/>
        </w:numPr>
        <w:ind w:left="906" w:right="0" w:hanging="307"/>
      </w:pPr>
      <w:r>
        <w:t xml:space="preserve">se realizará por parte del personal de marinería del Real Club Náutico en régimen de prestación de servicios y con emisión de los correspondientes certificados a los titulares de embarcaciones que lo soliciten. </w:t>
      </w:r>
    </w:p>
    <w:p w14:paraId="574800D3" w14:textId="77777777" w:rsidR="00972062" w:rsidRDefault="003D610A">
      <w:pPr>
        <w:numPr>
          <w:ilvl w:val="1"/>
          <w:numId w:val="2"/>
        </w:numPr>
        <w:spacing w:after="85"/>
        <w:ind w:left="906" w:right="0" w:hanging="307"/>
      </w:pPr>
      <w:r>
        <w:t xml:space="preserve">La recogida y gestión de los desechos </w:t>
      </w:r>
      <w:proofErr w:type="spellStart"/>
      <w:r>
        <w:t>Marpol</w:t>
      </w:r>
      <w:proofErr w:type="spellEnd"/>
      <w:r>
        <w:t xml:space="preserve"> I se realiza por parte de la empresa prestadora del servicio portuario de recepción de desechos generados, </w:t>
      </w:r>
      <w:proofErr w:type="spellStart"/>
      <w:r>
        <w:rPr>
          <w:b/>
        </w:rPr>
        <w:t>Sertego</w:t>
      </w:r>
      <w:proofErr w:type="spellEnd"/>
      <w:r>
        <w:rPr>
          <w:b/>
        </w:rPr>
        <w:t xml:space="preserve"> Servicios Medioambientales, S.L.U</w:t>
      </w:r>
      <w:r>
        <w:t xml:space="preserve">., con quién tiene suscrito contrato de servicios por el que acepta las condiciones de su prestación.  </w:t>
      </w:r>
    </w:p>
    <w:p w14:paraId="0054726D" w14:textId="77777777" w:rsidR="00972062" w:rsidRDefault="003D610A">
      <w:pPr>
        <w:numPr>
          <w:ilvl w:val="1"/>
          <w:numId w:val="2"/>
        </w:numPr>
        <w:spacing w:after="85"/>
        <w:ind w:left="906" w:right="0" w:hanging="307"/>
      </w:pPr>
      <w:r>
        <w:t>Los</w:t>
      </w:r>
      <w:r>
        <w:t xml:space="preserve"> datos de contacto de la empresa prestadora son: Polígono La </w:t>
      </w:r>
      <w:proofErr w:type="spellStart"/>
      <w:r>
        <w:t>Pahilla</w:t>
      </w:r>
      <w:proofErr w:type="spellEnd"/>
      <w:r>
        <w:t xml:space="preserve"> – c/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Conills</w:t>
      </w:r>
      <w:proofErr w:type="spellEnd"/>
      <w:r>
        <w:t xml:space="preserve"> – Parcela 89-90- </w:t>
      </w:r>
      <w:proofErr w:type="spellStart"/>
      <w:r>
        <w:t>c.p.</w:t>
      </w:r>
      <w:proofErr w:type="spellEnd"/>
      <w:r>
        <w:t xml:space="preserve"> 46370 – Chiva (Valencia), Tlf. 961220445.  </w:t>
      </w:r>
    </w:p>
    <w:p w14:paraId="42B675EC" w14:textId="77777777" w:rsidR="00972062" w:rsidRDefault="003D610A">
      <w:pPr>
        <w:numPr>
          <w:ilvl w:val="0"/>
          <w:numId w:val="2"/>
        </w:numPr>
        <w:spacing w:after="0" w:line="259" w:lineRule="auto"/>
        <w:ind w:right="0" w:hanging="307"/>
        <w:jc w:val="left"/>
      </w:pPr>
      <w:r>
        <w:rPr>
          <w:u w:val="single" w:color="000000"/>
        </w:rPr>
        <w:t>La recogida de basuras solidas (MARPOL V):</w:t>
      </w:r>
      <w:r>
        <w:t xml:space="preserve"> </w:t>
      </w:r>
    </w:p>
    <w:p w14:paraId="6CD6ACA9" w14:textId="77777777" w:rsidR="00972062" w:rsidRDefault="003D610A">
      <w:pPr>
        <w:spacing w:after="0" w:line="259" w:lineRule="auto"/>
        <w:ind w:left="614" w:right="0" w:firstLine="0"/>
        <w:jc w:val="left"/>
      </w:pPr>
      <w:r>
        <w:t xml:space="preserve"> </w:t>
      </w:r>
    </w:p>
    <w:p w14:paraId="02AAB407" w14:textId="77777777" w:rsidR="00972062" w:rsidRDefault="003D610A">
      <w:pPr>
        <w:numPr>
          <w:ilvl w:val="1"/>
          <w:numId w:val="2"/>
        </w:numPr>
        <w:spacing w:after="83"/>
        <w:ind w:left="906" w:right="0" w:hanging="307"/>
      </w:pPr>
      <w:r>
        <w:t>La entrega de estos desechos se hace por los usuarios de l</w:t>
      </w:r>
      <w:r>
        <w:t>as embarcaciones en régimen de autoservicio, en unos contenedores habilitados al efecto.</w:t>
      </w:r>
      <w:r>
        <w:rPr>
          <w:rFonts w:ascii="Calibri" w:eastAsia="Calibri" w:hAnsi="Calibri" w:cs="Calibri"/>
        </w:rPr>
        <w:t xml:space="preserve"> </w:t>
      </w:r>
    </w:p>
    <w:p w14:paraId="69C921EB" w14:textId="77777777" w:rsidR="00972062" w:rsidRDefault="003D610A">
      <w:pPr>
        <w:numPr>
          <w:ilvl w:val="1"/>
          <w:numId w:val="2"/>
        </w:numPr>
        <w:spacing w:after="85"/>
        <w:ind w:left="906" w:right="0" w:hanging="307"/>
      </w:pPr>
      <w:r>
        <w:t xml:space="preserve">Los contenedores serán recogidos por las empresas prestadoras autorizadas por esta autoridad portuaria, con licencia para la recogida de residuos </w:t>
      </w:r>
      <w:proofErr w:type="spellStart"/>
      <w:r>
        <w:t>Marpol</w:t>
      </w:r>
      <w:proofErr w:type="spellEnd"/>
      <w:r>
        <w:t xml:space="preserve"> I y V; con periodicidad mensual o con servicio discrecional (a petición) si se requiere. </w:t>
      </w:r>
    </w:p>
    <w:p w14:paraId="6427291C" w14:textId="77777777" w:rsidR="00972062" w:rsidRDefault="003D610A">
      <w:pPr>
        <w:spacing w:after="83"/>
        <w:ind w:right="0"/>
      </w:pPr>
      <w:r>
        <w:t>Asimismo, est</w:t>
      </w:r>
      <w:r>
        <w:t xml:space="preserve">as empresas serán las encargadas de la limpieza y mantenimiento de los contenedores habilitados para la recogida de desechos, estando obligadas a realizar una comprobación mensual del estado de los mismos, así como de los volúmenes de desechos </w:t>
      </w:r>
      <w:proofErr w:type="spellStart"/>
      <w:r>
        <w:t>recepcionado</w:t>
      </w:r>
      <w:r>
        <w:t>s</w:t>
      </w:r>
      <w:proofErr w:type="spellEnd"/>
      <w:r>
        <w:t xml:space="preserve">. </w:t>
      </w:r>
    </w:p>
    <w:p w14:paraId="4D6107DD" w14:textId="77777777" w:rsidR="00972062" w:rsidRDefault="003D610A">
      <w:pPr>
        <w:spacing w:after="91" w:line="259" w:lineRule="auto"/>
        <w:ind w:left="0" w:right="0" w:firstLine="0"/>
        <w:jc w:val="left"/>
      </w:pPr>
      <w:r>
        <w:t xml:space="preserve"> </w:t>
      </w:r>
    </w:p>
    <w:p w14:paraId="1E778A52" w14:textId="77777777" w:rsidR="00972062" w:rsidRDefault="003D610A">
      <w:pPr>
        <w:numPr>
          <w:ilvl w:val="0"/>
          <w:numId w:val="3"/>
        </w:numPr>
        <w:spacing w:after="0" w:line="266" w:lineRule="auto"/>
        <w:ind w:right="0" w:hanging="307"/>
      </w:pPr>
      <w:r>
        <w:rPr>
          <w:b/>
        </w:rPr>
        <w:t xml:space="preserve">Número y capacidad de los contenedores mínimos necesarios para la recogida de los desechos en la dársena por tipo de ANEXO, así como su ubicación.   </w:t>
      </w:r>
    </w:p>
    <w:p w14:paraId="6B0227E1" w14:textId="77777777" w:rsidR="00972062" w:rsidRDefault="003D610A">
      <w:pPr>
        <w:spacing w:after="0" w:line="259" w:lineRule="auto"/>
        <w:ind w:left="61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77BBE4" wp14:editId="47701B3B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8369" name="Group 8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500" name="Rectangle 500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E347F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69" style="width:6.475pt;height:698.25pt;position:absolute;mso-position-horizontal-relative:page;mso-position-horizontal:absolute;margin-left:18.974pt;mso-position-vertical-relative:page;margin-top:50.9728pt;" coordsize="822,88677">
                <v:rect id="Rectangle 500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 </w:t>
      </w:r>
    </w:p>
    <w:p w14:paraId="4CC0D681" w14:textId="77777777" w:rsidR="00972062" w:rsidRDefault="003D610A">
      <w:pPr>
        <w:spacing w:line="266" w:lineRule="auto"/>
        <w:ind w:left="-5" w:right="0"/>
      </w:pPr>
      <w:r>
        <w:rPr>
          <w:b/>
        </w:rPr>
        <w:t xml:space="preserve">ANEXO I: </w:t>
      </w:r>
    </w:p>
    <w:p w14:paraId="1CF1DEC5" w14:textId="77777777" w:rsidR="00972062" w:rsidRDefault="003D610A">
      <w:pPr>
        <w:numPr>
          <w:ilvl w:val="1"/>
          <w:numId w:val="3"/>
        </w:numPr>
        <w:spacing w:after="0"/>
        <w:ind w:left="906" w:right="0" w:hanging="307"/>
      </w:pPr>
      <w:r>
        <w:t xml:space="preserve">2 depósitos de 1.000 </w:t>
      </w:r>
      <w:proofErr w:type="spellStart"/>
      <w:r>
        <w:t>lts</w:t>
      </w:r>
      <w:proofErr w:type="spellEnd"/>
      <w:r>
        <w:t xml:space="preserve"> recogida aceite usado. </w:t>
      </w:r>
    </w:p>
    <w:p w14:paraId="05FBDF1F" w14:textId="77777777" w:rsidR="00972062" w:rsidRDefault="003D610A">
      <w:pPr>
        <w:numPr>
          <w:ilvl w:val="1"/>
          <w:numId w:val="3"/>
        </w:numPr>
        <w:spacing w:after="0"/>
        <w:ind w:left="906" w:right="0" w:hanging="307"/>
      </w:pPr>
      <w:r>
        <w:t xml:space="preserve">1 </w:t>
      </w:r>
      <w:proofErr w:type="spellStart"/>
      <w:r>
        <w:t>big</w:t>
      </w:r>
      <w:proofErr w:type="spellEnd"/>
      <w:r>
        <w:t xml:space="preserve">-bag 1m³ recogida elementos contaminados. </w:t>
      </w:r>
    </w:p>
    <w:p w14:paraId="2AAB5A8A" w14:textId="77777777" w:rsidR="00972062" w:rsidRDefault="003D610A">
      <w:pPr>
        <w:numPr>
          <w:ilvl w:val="1"/>
          <w:numId w:val="3"/>
        </w:numPr>
        <w:spacing w:after="0"/>
        <w:ind w:left="906" w:right="0" w:hanging="307"/>
      </w:pPr>
      <w:r>
        <w:t xml:space="preserve">2 barriles 50 </w:t>
      </w:r>
      <w:proofErr w:type="spellStart"/>
      <w:r>
        <w:t>lts</w:t>
      </w:r>
      <w:proofErr w:type="spellEnd"/>
      <w:r>
        <w:t xml:space="preserve"> recogida filtros usados. </w:t>
      </w:r>
    </w:p>
    <w:p w14:paraId="0ABD3568" w14:textId="77777777" w:rsidR="00972062" w:rsidRDefault="003D610A">
      <w:pPr>
        <w:spacing w:after="0" w:line="259" w:lineRule="auto"/>
        <w:ind w:left="920" w:right="0" w:firstLine="0"/>
        <w:jc w:val="left"/>
      </w:pPr>
      <w:r>
        <w:t xml:space="preserve"> </w:t>
      </w:r>
    </w:p>
    <w:p w14:paraId="17B67F05" w14:textId="77777777" w:rsidR="00972062" w:rsidRDefault="003D610A">
      <w:pPr>
        <w:spacing w:line="266" w:lineRule="auto"/>
        <w:ind w:left="-5" w:right="0"/>
      </w:pPr>
      <w:r>
        <w:rPr>
          <w:b/>
        </w:rPr>
        <w:t xml:space="preserve">ANEXO V:  </w:t>
      </w:r>
    </w:p>
    <w:p w14:paraId="4F33AB0C" w14:textId="77777777" w:rsidR="00972062" w:rsidRDefault="003D610A">
      <w:pPr>
        <w:numPr>
          <w:ilvl w:val="1"/>
          <w:numId w:val="3"/>
        </w:numPr>
        <w:spacing w:after="0"/>
        <w:ind w:left="906" w:right="0" w:hanging="307"/>
      </w:pPr>
      <w:r>
        <w:t xml:space="preserve">5 contenedores con ruedas y tapa para basuras. </w:t>
      </w:r>
    </w:p>
    <w:p w14:paraId="0C35C919" w14:textId="77777777" w:rsidR="00972062" w:rsidRDefault="003D610A">
      <w:pPr>
        <w:spacing w:after="0" w:line="259" w:lineRule="auto"/>
        <w:ind w:left="920" w:right="0" w:firstLine="0"/>
        <w:jc w:val="left"/>
      </w:pPr>
      <w:r>
        <w:rPr>
          <w:b/>
        </w:rPr>
        <w:t xml:space="preserve"> </w:t>
      </w:r>
    </w:p>
    <w:p w14:paraId="0670807A" w14:textId="77777777" w:rsidR="00972062" w:rsidRDefault="003D610A">
      <w:pPr>
        <w:numPr>
          <w:ilvl w:val="0"/>
          <w:numId w:val="3"/>
        </w:numPr>
        <w:spacing w:after="0" w:line="266" w:lineRule="auto"/>
        <w:ind w:right="0" w:hanging="307"/>
      </w:pPr>
      <w:r>
        <w:rPr>
          <w:b/>
        </w:rPr>
        <w:t xml:space="preserve">Quién está obligado a proporcionar los contenedores:  </w:t>
      </w:r>
    </w:p>
    <w:p w14:paraId="24FD8B3C" w14:textId="77777777" w:rsidR="00972062" w:rsidRDefault="003D610A">
      <w:pPr>
        <w:spacing w:after="0" w:line="259" w:lineRule="auto"/>
        <w:ind w:left="614" w:right="0" w:firstLine="0"/>
        <w:jc w:val="left"/>
      </w:pPr>
      <w:r>
        <w:rPr>
          <w:b/>
        </w:rPr>
        <w:t xml:space="preserve"> </w:t>
      </w:r>
    </w:p>
    <w:p w14:paraId="2DD33824" w14:textId="77777777" w:rsidR="00972062" w:rsidRDefault="003D610A">
      <w:pPr>
        <w:spacing w:after="86"/>
        <w:ind w:right="0"/>
      </w:pPr>
      <w:r>
        <w:lastRenderedPageBreak/>
        <w:t>El Real Club Náu</w:t>
      </w:r>
      <w:r>
        <w:t xml:space="preserve">tico debe poner a disposición de las embarcaciones deportivas y de recreo que atracan en la infraestructura concesionada los contenedores selectivos para la recogida de los desechos que general, en los términos expuestos en el punto anterior. </w:t>
      </w:r>
    </w:p>
    <w:p w14:paraId="1B1D9186" w14:textId="77777777" w:rsidR="00972062" w:rsidRDefault="003D610A">
      <w:pPr>
        <w:spacing w:after="87" w:line="259" w:lineRule="auto"/>
        <w:ind w:left="0" w:right="0" w:firstLine="0"/>
        <w:jc w:val="left"/>
      </w:pPr>
      <w:r>
        <w:t xml:space="preserve"> </w:t>
      </w:r>
    </w:p>
    <w:p w14:paraId="5864905A" w14:textId="77777777" w:rsidR="00972062" w:rsidRDefault="003D610A">
      <w:pPr>
        <w:pStyle w:val="Ttulo1"/>
        <w:spacing w:after="9"/>
        <w:ind w:left="317" w:right="0"/>
      </w:pPr>
      <w:r>
        <w:t xml:space="preserve">C. </w:t>
      </w:r>
      <w:r>
        <w:t xml:space="preserve">Procedimiento de facturación </w:t>
      </w:r>
    </w:p>
    <w:p w14:paraId="2502C243" w14:textId="77777777" w:rsidR="00972062" w:rsidRDefault="003D610A">
      <w:pPr>
        <w:spacing w:after="16" w:line="259" w:lineRule="auto"/>
        <w:ind w:left="614" w:right="0" w:firstLine="0"/>
        <w:jc w:val="left"/>
      </w:pPr>
      <w:r>
        <w:rPr>
          <w:b/>
        </w:rPr>
        <w:t xml:space="preserve"> </w:t>
      </w:r>
    </w:p>
    <w:p w14:paraId="75E33796" w14:textId="77777777" w:rsidR="00972062" w:rsidRDefault="003D610A">
      <w:pPr>
        <w:ind w:right="0"/>
      </w:pPr>
      <w:r>
        <w:t>El Real Club Náutico abonará directamente al prestador o prestadores del servicio las cantidades que correspondan por la recogida de los desechos depositados en los contenedores, a su vez el Real Club Náutico repercutirá ese</w:t>
      </w:r>
      <w:r>
        <w:t xml:space="preserve"> coste entre las distintas embarcaciones deportivas o de recreo como un porcentaje dentro de los Servicios Generales. </w:t>
      </w:r>
    </w:p>
    <w:p w14:paraId="28D87EFD" w14:textId="77777777" w:rsidR="00972062" w:rsidRDefault="003D610A">
      <w:pPr>
        <w:spacing w:after="89" w:line="259" w:lineRule="auto"/>
        <w:ind w:left="0" w:right="0" w:firstLine="0"/>
        <w:jc w:val="left"/>
      </w:pPr>
      <w:r>
        <w:t xml:space="preserve"> </w:t>
      </w:r>
    </w:p>
    <w:p w14:paraId="148C6F61" w14:textId="77777777" w:rsidR="00972062" w:rsidRDefault="003D610A">
      <w:pPr>
        <w:pStyle w:val="Ttulo1"/>
        <w:ind w:left="-5" w:right="0"/>
      </w:pPr>
      <w:r>
        <w:t xml:space="preserve">CUARTA.- VIGENCIA DEL CONVENIO </w:t>
      </w:r>
    </w:p>
    <w:p w14:paraId="6A9989F1" w14:textId="77777777" w:rsidR="00972062" w:rsidRDefault="003D610A">
      <w:pPr>
        <w:spacing w:after="83"/>
        <w:ind w:right="0"/>
      </w:pPr>
      <w:r>
        <w:t xml:space="preserve">Este convenio entrará en vigor a partir del día siguiente a su firma, y tendrá una duración de un año, </w:t>
      </w:r>
      <w:r>
        <w:t xml:space="preserve">prorrogándose anualmente, salvo comunicación en contrario por cualquiera de las partes con una antelación de un mes.  </w:t>
      </w:r>
    </w:p>
    <w:p w14:paraId="1F4DDB1D" w14:textId="77777777" w:rsidR="00972062" w:rsidRDefault="003D610A">
      <w:pPr>
        <w:ind w:right="0"/>
      </w:pPr>
      <w:r>
        <w:t xml:space="preserve">Y en prueba de conformidad, se firma el presente Convenio en ejemplar duplicado en el lugar y fecha indicados al comienzo </w:t>
      </w:r>
    </w:p>
    <w:p w14:paraId="08DBA4FB" w14:textId="77777777" w:rsidR="00972062" w:rsidRDefault="003D610A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6D54E28F" w14:textId="77777777" w:rsidR="00972062" w:rsidRDefault="003D610A">
      <w:pPr>
        <w:tabs>
          <w:tab w:val="center" w:pos="5719"/>
        </w:tabs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D17496" wp14:editId="28726347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8676" name="Group 8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568" name="Rectangle 568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6C188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76" style="width:6.475pt;height:698.25pt;position:absolute;mso-position-horizontal-relative:page;mso-position-horizontal:absolute;margin-left:18.974pt;mso-position-vertical-relative:page;margin-top:50.9728pt;" coordsize="822,88677">
                <v:rect id="Rectangle 568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POR REAL CLUB NÁUTICO  </w:t>
      </w:r>
      <w:r>
        <w:tab/>
        <w:t>POR LA AU</w:t>
      </w:r>
      <w:r>
        <w:t xml:space="preserve">TORIDAD PORTUARIA </w:t>
      </w:r>
    </w:p>
    <w:p w14:paraId="6C847CAF" w14:textId="77777777" w:rsidR="00972062" w:rsidRDefault="003D610A">
      <w:pPr>
        <w:tabs>
          <w:tab w:val="center" w:pos="1160"/>
          <w:tab w:val="center" w:pos="6098"/>
        </w:tabs>
        <w:spacing w:after="12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DE CASTELLON </w:t>
      </w:r>
    </w:p>
    <w:p w14:paraId="31B045C7" w14:textId="77777777" w:rsidR="00972062" w:rsidRDefault="003D610A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5271B50A" w14:textId="77777777" w:rsidR="00972062" w:rsidRDefault="003D610A">
      <w:pPr>
        <w:spacing w:after="123" w:line="259" w:lineRule="auto"/>
        <w:ind w:left="0" w:right="0" w:firstLine="0"/>
        <w:jc w:val="left"/>
      </w:pPr>
      <w:r>
        <w:t xml:space="preserve"> </w:t>
      </w:r>
    </w:p>
    <w:p w14:paraId="6F3B20FD" w14:textId="77777777" w:rsidR="00972062" w:rsidRDefault="003D610A">
      <w:pPr>
        <w:tabs>
          <w:tab w:val="center" w:pos="4224"/>
          <w:tab w:val="center" w:pos="5921"/>
        </w:tabs>
        <w:ind w:left="0" w:right="0" w:firstLine="0"/>
        <w:jc w:val="left"/>
      </w:pPr>
      <w:r>
        <w:t xml:space="preserve">Fdo.: Manuel Vidal Sebastián </w:t>
      </w:r>
      <w:r>
        <w:tab/>
        <w:t xml:space="preserve">  </w:t>
      </w:r>
      <w:r>
        <w:tab/>
        <w:t xml:space="preserve">Fdo.: Rafael Simó Sancho </w:t>
      </w:r>
    </w:p>
    <w:p w14:paraId="4A6D7A61" w14:textId="77777777" w:rsidR="00972062" w:rsidRDefault="003D610A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64FCA770" w14:textId="77777777" w:rsidR="00972062" w:rsidRDefault="003D610A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4BB06979" w14:textId="77777777" w:rsidR="00972062" w:rsidRDefault="003D610A">
      <w:pPr>
        <w:spacing w:after="0" w:line="259" w:lineRule="auto"/>
        <w:ind w:left="4224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49CB357A" w14:textId="77777777" w:rsidR="00972062" w:rsidRDefault="003D610A">
      <w:pPr>
        <w:spacing w:after="121" w:line="259" w:lineRule="auto"/>
        <w:ind w:left="0" w:right="0" w:firstLine="0"/>
        <w:jc w:val="left"/>
      </w:pPr>
      <w:r>
        <w:lastRenderedPageBreak/>
        <w:t xml:space="preserve"> </w:t>
      </w:r>
    </w:p>
    <w:p w14:paraId="13CF6017" w14:textId="77777777" w:rsidR="00972062" w:rsidRDefault="003D610A">
      <w:pPr>
        <w:spacing w:after="123" w:line="259" w:lineRule="auto"/>
        <w:ind w:left="0" w:right="0" w:firstLine="0"/>
        <w:jc w:val="left"/>
      </w:pPr>
      <w:r>
        <w:t xml:space="preserve"> </w:t>
      </w:r>
    </w:p>
    <w:p w14:paraId="15A612DF" w14:textId="77777777" w:rsidR="00972062" w:rsidRDefault="003D610A">
      <w:pPr>
        <w:spacing w:after="121" w:line="259" w:lineRule="auto"/>
        <w:ind w:left="45" w:right="0" w:firstLine="0"/>
        <w:jc w:val="center"/>
      </w:pPr>
      <w:r>
        <w:t xml:space="preserve"> </w:t>
      </w:r>
    </w:p>
    <w:p w14:paraId="1F2EB78D" w14:textId="77777777" w:rsidR="00972062" w:rsidRDefault="003D610A">
      <w:pPr>
        <w:spacing w:after="121" w:line="259" w:lineRule="auto"/>
        <w:ind w:left="45" w:right="0" w:firstLine="0"/>
        <w:jc w:val="center"/>
      </w:pPr>
      <w:r>
        <w:t xml:space="preserve"> </w:t>
      </w:r>
    </w:p>
    <w:p w14:paraId="5E445B16" w14:textId="77777777" w:rsidR="00972062" w:rsidRDefault="003D610A">
      <w:pPr>
        <w:spacing w:after="121" w:line="259" w:lineRule="auto"/>
        <w:ind w:left="45" w:right="0" w:firstLine="0"/>
        <w:jc w:val="center"/>
      </w:pPr>
      <w:r>
        <w:t xml:space="preserve"> </w:t>
      </w:r>
    </w:p>
    <w:p w14:paraId="7F67440A" w14:textId="77777777" w:rsidR="00972062" w:rsidRDefault="003D610A">
      <w:pPr>
        <w:spacing w:after="123" w:line="259" w:lineRule="auto"/>
        <w:ind w:left="45" w:right="0" w:firstLine="0"/>
        <w:jc w:val="center"/>
      </w:pPr>
      <w:r>
        <w:t xml:space="preserve"> </w:t>
      </w:r>
    </w:p>
    <w:p w14:paraId="37AA26CC" w14:textId="77777777" w:rsidR="00972062" w:rsidRDefault="003D610A">
      <w:pPr>
        <w:spacing w:after="121" w:line="259" w:lineRule="auto"/>
        <w:ind w:left="45" w:right="0" w:firstLine="0"/>
        <w:jc w:val="center"/>
      </w:pPr>
      <w:r>
        <w:t xml:space="preserve"> </w:t>
      </w:r>
    </w:p>
    <w:p w14:paraId="159F40FF" w14:textId="77777777" w:rsidR="00972062" w:rsidRDefault="003D610A">
      <w:pPr>
        <w:spacing w:after="121" w:line="259" w:lineRule="auto"/>
        <w:ind w:left="45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576AE4" wp14:editId="7FAC8D55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8531" name="Group 8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609" name="Rectangle 609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FE88C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31" style="width:6.475pt;height:698.25pt;position:absolute;mso-position-horizontal-relative:page;mso-position-horizontal:absolute;margin-left:18.974pt;mso-position-vertical-relative:page;margin-top:50.9728pt;" coordsize="822,88677">
                <v:rect id="Rectangle 609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p w14:paraId="198D24CC" w14:textId="77777777" w:rsidR="00972062" w:rsidRDefault="003D610A">
      <w:pPr>
        <w:spacing w:after="121" w:line="259" w:lineRule="auto"/>
        <w:ind w:left="45" w:right="0" w:firstLine="0"/>
        <w:jc w:val="center"/>
      </w:pPr>
      <w:r>
        <w:t xml:space="preserve"> </w:t>
      </w:r>
    </w:p>
    <w:p w14:paraId="56C95563" w14:textId="77777777" w:rsidR="00972062" w:rsidRDefault="003D610A">
      <w:pPr>
        <w:spacing w:after="121" w:line="259" w:lineRule="auto"/>
        <w:ind w:left="45" w:right="0" w:firstLine="0"/>
        <w:jc w:val="center"/>
      </w:pPr>
      <w:r>
        <w:t xml:space="preserve"> </w:t>
      </w:r>
    </w:p>
    <w:p w14:paraId="04DDA869" w14:textId="77777777" w:rsidR="00972062" w:rsidRDefault="003D610A">
      <w:pPr>
        <w:spacing w:after="123" w:line="259" w:lineRule="auto"/>
        <w:ind w:left="45" w:right="0" w:firstLine="0"/>
        <w:jc w:val="center"/>
      </w:pPr>
      <w:r>
        <w:t xml:space="preserve"> </w:t>
      </w:r>
    </w:p>
    <w:p w14:paraId="469277C5" w14:textId="77777777" w:rsidR="00972062" w:rsidRDefault="003D610A">
      <w:pPr>
        <w:spacing w:after="121" w:line="259" w:lineRule="auto"/>
        <w:ind w:left="45" w:right="0" w:firstLine="0"/>
        <w:jc w:val="center"/>
      </w:pPr>
      <w:r>
        <w:rPr>
          <w:b/>
        </w:rPr>
        <w:t xml:space="preserve"> </w:t>
      </w:r>
    </w:p>
    <w:p w14:paraId="7C09A02C" w14:textId="77777777" w:rsidR="00972062" w:rsidRDefault="003D610A">
      <w:pPr>
        <w:spacing w:after="121" w:line="259" w:lineRule="auto"/>
        <w:ind w:left="45" w:right="0" w:firstLine="0"/>
        <w:jc w:val="center"/>
      </w:pPr>
      <w:r>
        <w:rPr>
          <w:b/>
        </w:rPr>
        <w:t xml:space="preserve"> </w:t>
      </w:r>
    </w:p>
    <w:p w14:paraId="1852AF7F" w14:textId="77777777" w:rsidR="00972062" w:rsidRDefault="003D610A">
      <w:pPr>
        <w:pStyle w:val="Ttulo1"/>
        <w:spacing w:after="0" w:line="259" w:lineRule="auto"/>
        <w:ind w:left="3610" w:right="0"/>
      </w:pPr>
      <w:r>
        <w:t>ANEXO I CARTA DE ACEP</w:t>
      </w:r>
      <w:r>
        <w:t>TACIÓN</w:t>
      </w:r>
      <w:r>
        <w:rPr>
          <w:b w:val="0"/>
        </w:rPr>
        <w:t xml:space="preserve"> </w:t>
      </w:r>
      <w:r>
        <w:br w:type="page"/>
      </w:r>
    </w:p>
    <w:p w14:paraId="37236A30" w14:textId="77777777" w:rsidR="00972062" w:rsidRDefault="003D610A">
      <w:pPr>
        <w:spacing w:after="0"/>
        <w:ind w:left="609" w:right="0"/>
      </w:pPr>
      <w:r>
        <w:lastRenderedPageBreak/>
        <w:t>D.</w:t>
      </w:r>
      <w:r>
        <w:rPr>
          <w:rFonts w:ascii="Calibri" w:eastAsia="Calibri" w:hAnsi="Calibri" w:cs="Calibri"/>
        </w:rPr>
        <w:t xml:space="preserve"> </w:t>
      </w:r>
      <w:r>
        <w:rPr>
          <w:b/>
        </w:rPr>
        <w:t>Manuel Vidal Sebastián</w:t>
      </w:r>
      <w:r>
        <w:t xml:space="preserve"> en su calidad de gerente y en representación de la mercantil </w:t>
      </w:r>
      <w:r>
        <w:rPr>
          <w:b/>
        </w:rPr>
        <w:t>REAL CLUB NÁUTICO DE CASTELLÓN</w:t>
      </w:r>
      <w:r>
        <w:t xml:space="preserve"> , con CIF G-12026977</w:t>
      </w:r>
      <w:r>
        <w:rPr>
          <w:color w:val="0000FF"/>
        </w:rPr>
        <w:t>,</w:t>
      </w:r>
      <w:r>
        <w:t xml:space="preserve"> y con domicilio en la calle Muelle Escollera Poniente s/n, Grao de Castellón, C.P. 12.100</w:t>
      </w:r>
      <w:r>
        <w:rPr>
          <w:rFonts w:ascii="Calibri" w:eastAsia="Calibri" w:hAnsi="Calibri" w:cs="Calibri"/>
        </w:rPr>
        <w:t xml:space="preserve"> </w:t>
      </w:r>
    </w:p>
    <w:p w14:paraId="64AD7F1D" w14:textId="77777777" w:rsidR="00972062" w:rsidRDefault="003D610A">
      <w:pPr>
        <w:pStyle w:val="Ttulo1"/>
        <w:ind w:left="624" w:right="0"/>
      </w:pPr>
      <w:r>
        <w:t xml:space="preserve">DECLARA </w:t>
      </w:r>
    </w:p>
    <w:p w14:paraId="6EF266E8" w14:textId="77777777" w:rsidR="00972062" w:rsidRDefault="003D610A">
      <w:pPr>
        <w:ind w:left="609" w:right="0"/>
      </w:pPr>
      <w:r>
        <w:t>Que el</w:t>
      </w:r>
      <w:r>
        <w:rPr>
          <w:color w:val="0000FF"/>
        </w:rPr>
        <w:t xml:space="preserve"> </w:t>
      </w:r>
      <w:r>
        <w:t>Real Club Náutico de Castellón</w:t>
      </w:r>
      <w:r>
        <w:rPr>
          <w:color w:val="0000FF"/>
        </w:rPr>
        <w:t>,</w:t>
      </w:r>
      <w:r>
        <w:t xml:space="preserve"> como concesionario de la dársena de recreo concesionada en el Puerto de Castellón, acepta los desechos y residuos MARPOL de la citada instalación mediante contrato con terceras empresas habilitadas para la gestión de </w:t>
      </w:r>
      <w:r>
        <w:t xml:space="preserve">desechos MARPOL I, IV y V, en base a la carta de aceptación siguiente: </w:t>
      </w:r>
    </w:p>
    <w:p w14:paraId="6462B748" w14:textId="0477B2FD" w:rsidR="00972062" w:rsidRDefault="003D610A">
      <w:pPr>
        <w:ind w:left="609" w:right="0"/>
      </w:pPr>
      <w:r>
        <w:t>Conoce y acepta como parte principal responsable su compromiso de gestión de los desechos procedentes de las embarcaciones deportivas o de recreo, y las empresas terceras a su cargo cu</w:t>
      </w:r>
      <w:r>
        <w:t>mplirán con los requerimientos legales como empresa autorizada para la recogida, transporte y en su caso almacenamiento y eliminación o valorizació</w:t>
      </w:r>
      <w:r w:rsidR="0062449D">
        <w:t>n</w:t>
      </w:r>
      <w:r>
        <w:t xml:space="preserve">, si procede, de residuos peligrosos de titularidad ajena. Y dispondrá en todo momento de las autorizaciones </w:t>
      </w:r>
      <w:r>
        <w:t xml:space="preserve">y certificados establecidos en el artículo 4 del Real Decreto 1381/2002, de 20 de diciembre, sobre instalaciones portuarias de recepción de desechos generados por los buques y residuos de carga. </w:t>
      </w:r>
    </w:p>
    <w:p w14:paraId="3A1E3FAA" w14:textId="77777777" w:rsidR="00972062" w:rsidRDefault="003D610A">
      <w:pPr>
        <w:spacing w:after="123" w:line="259" w:lineRule="auto"/>
        <w:ind w:left="614" w:right="0" w:firstLine="0"/>
        <w:jc w:val="left"/>
      </w:pPr>
      <w:r>
        <w:t xml:space="preserve"> </w:t>
      </w:r>
    </w:p>
    <w:p w14:paraId="357D35EC" w14:textId="77777777" w:rsidR="00972062" w:rsidRDefault="003D610A">
      <w:pPr>
        <w:pStyle w:val="Ttulo1"/>
        <w:spacing w:after="121" w:line="259" w:lineRule="auto"/>
        <w:ind w:left="618" w:right="3"/>
        <w:jc w:val="center"/>
      </w:pPr>
      <w:r>
        <w:t xml:space="preserve">CARTA DE ACEPTACIÓN DE DESECHOS Y RESIDUOS MARPOL </w:t>
      </w:r>
    </w:p>
    <w:p w14:paraId="1F8A7E6C" w14:textId="77777777" w:rsidR="00972062" w:rsidRDefault="003D610A">
      <w:pPr>
        <w:spacing w:after="121" w:line="259" w:lineRule="auto"/>
        <w:ind w:left="660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9B6F449" wp14:editId="1AC6587B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7524" name="Group 7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716" name="Rectangle 716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6226E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</w:t>
                              </w:r>
                              <w:r>
                                <w:rPr>
                                  <w:sz w:val="14"/>
                                </w:rPr>
                                <w:t>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4" style="width:6.475pt;height:698.25pt;position:absolute;mso-position-horizontal-relative:page;mso-position-horizontal:absolute;margin-left:18.974pt;mso-position-vertical-relative:page;margin-top:50.9728pt;" coordsize="822,88677">
                <v:rect id="Rectangle 716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 </w:t>
      </w:r>
    </w:p>
    <w:p w14:paraId="1F20A6FD" w14:textId="77777777" w:rsidR="00972062" w:rsidRDefault="003D610A">
      <w:pPr>
        <w:ind w:left="609" w:right="0"/>
      </w:pPr>
      <w:r>
        <w:t>Instalación Portuaria de Recepción:</w:t>
      </w:r>
      <w:r>
        <w:rPr>
          <w:color w:val="0000FF"/>
        </w:rPr>
        <w:t xml:space="preserve"> </w:t>
      </w:r>
      <w:r>
        <w:rPr>
          <w:b/>
        </w:rPr>
        <w:t>Real Club Náutico de Castellón</w:t>
      </w:r>
      <w:r>
        <w:t xml:space="preserve"> </w:t>
      </w:r>
    </w:p>
    <w:p w14:paraId="42B302C4" w14:textId="77777777" w:rsidR="00972062" w:rsidRDefault="003D610A">
      <w:pPr>
        <w:ind w:left="609" w:right="0"/>
      </w:pPr>
      <w:r>
        <w:t xml:space="preserve">Teléfono: 964 282 520  email: capitania@rcncastellon.es </w:t>
      </w:r>
    </w:p>
    <w:p w14:paraId="687DDE49" w14:textId="77777777" w:rsidR="00972062" w:rsidRDefault="003D610A">
      <w:pPr>
        <w:ind w:left="609" w:right="0"/>
      </w:pPr>
      <w:r>
        <w:t xml:space="preserve">Responsable de la instalación: D. </w:t>
      </w:r>
      <w:r>
        <w:rPr>
          <w:b/>
        </w:rPr>
        <w:t>Manuel Vidal Sebastián</w:t>
      </w:r>
      <w:r>
        <w:t xml:space="preserve"> </w:t>
      </w:r>
    </w:p>
    <w:p w14:paraId="3FC5827E" w14:textId="77777777" w:rsidR="00972062" w:rsidRDefault="003D610A">
      <w:pPr>
        <w:spacing w:after="121" w:line="259" w:lineRule="auto"/>
        <w:ind w:left="660" w:right="0" w:firstLine="0"/>
        <w:jc w:val="center"/>
      </w:pPr>
      <w:r>
        <w:t xml:space="preserve"> </w:t>
      </w:r>
    </w:p>
    <w:p w14:paraId="172BEBCD" w14:textId="77777777" w:rsidR="00972062" w:rsidRDefault="003D610A">
      <w:pPr>
        <w:pStyle w:val="Ttulo1"/>
        <w:spacing w:after="121" w:line="259" w:lineRule="auto"/>
        <w:ind w:left="618" w:right="1"/>
        <w:jc w:val="center"/>
      </w:pPr>
      <w:r>
        <w:t xml:space="preserve">FORMA DE RECOGIDA </w:t>
      </w:r>
    </w:p>
    <w:p w14:paraId="0B01CAA7" w14:textId="77777777" w:rsidR="00972062" w:rsidRDefault="003D610A">
      <w:pPr>
        <w:spacing w:after="121" w:line="259" w:lineRule="auto"/>
        <w:ind w:left="660" w:right="0" w:firstLine="0"/>
        <w:jc w:val="center"/>
      </w:pPr>
      <w:r>
        <w:rPr>
          <w:b/>
        </w:rPr>
        <w:t xml:space="preserve"> </w:t>
      </w:r>
    </w:p>
    <w:p w14:paraId="5EC81E77" w14:textId="77777777" w:rsidR="00972062" w:rsidRDefault="003D610A">
      <w:pPr>
        <w:ind w:left="609" w:right="0"/>
      </w:pPr>
      <w:r>
        <w:t xml:space="preserve">Recogida de los contenedores habilitados al efecto con periodicidad mínima indicada a continuación: </w:t>
      </w:r>
    </w:p>
    <w:p w14:paraId="3E45A51B" w14:textId="77777777" w:rsidR="00972062" w:rsidRDefault="003D610A">
      <w:pPr>
        <w:ind w:left="609" w:right="0"/>
      </w:pPr>
      <w:r>
        <w:t xml:space="preserve">Desechos orgánicos: XX días  </w:t>
      </w:r>
    </w:p>
    <w:p w14:paraId="10DBC98A" w14:textId="77777777" w:rsidR="00972062" w:rsidRDefault="003D610A">
      <w:pPr>
        <w:ind w:left="609" w:right="0"/>
      </w:pPr>
      <w:r>
        <w:t xml:space="preserve">Resto de desechos y residuos: XX </w:t>
      </w:r>
      <w:r>
        <w:rPr>
          <w:color w:val="0070C0"/>
        </w:rPr>
        <w:t xml:space="preserve"> </w:t>
      </w:r>
    </w:p>
    <w:p w14:paraId="5ACF669B" w14:textId="77777777" w:rsidR="00972062" w:rsidRDefault="003D610A">
      <w:pPr>
        <w:ind w:left="609" w:right="0"/>
      </w:pPr>
      <w:r>
        <w:t xml:space="preserve">O cuando le sea solicitado de acuerdo con lo establecido en la cláusula tercera del Convenio suscrito entre la Autoridad Portuaria de Castellón y el Real Club Náutico. </w:t>
      </w:r>
    </w:p>
    <w:p w14:paraId="61A04058" w14:textId="77777777" w:rsidR="00972062" w:rsidRDefault="003D610A">
      <w:pPr>
        <w:spacing w:after="121" w:line="259" w:lineRule="auto"/>
        <w:ind w:left="660" w:right="0" w:firstLine="0"/>
        <w:jc w:val="center"/>
      </w:pPr>
      <w:r>
        <w:rPr>
          <w:b/>
        </w:rPr>
        <w:t xml:space="preserve"> </w:t>
      </w:r>
    </w:p>
    <w:p w14:paraId="5BD1495B" w14:textId="77777777" w:rsidR="00972062" w:rsidRDefault="003D610A">
      <w:pPr>
        <w:spacing w:after="121" w:line="259" w:lineRule="auto"/>
        <w:ind w:left="660" w:right="0" w:firstLine="0"/>
        <w:jc w:val="center"/>
      </w:pPr>
      <w:r>
        <w:rPr>
          <w:b/>
        </w:rPr>
        <w:lastRenderedPageBreak/>
        <w:t xml:space="preserve"> </w:t>
      </w:r>
    </w:p>
    <w:p w14:paraId="06F81CA7" w14:textId="77777777" w:rsidR="00972062" w:rsidRDefault="003D610A">
      <w:pPr>
        <w:spacing w:after="0" w:line="259" w:lineRule="auto"/>
        <w:ind w:left="660" w:right="0" w:firstLine="0"/>
        <w:jc w:val="center"/>
      </w:pPr>
      <w:r>
        <w:rPr>
          <w:b/>
        </w:rPr>
        <w:t xml:space="preserve"> </w:t>
      </w:r>
    </w:p>
    <w:p w14:paraId="776FD80E" w14:textId="77777777" w:rsidR="00972062" w:rsidRDefault="003D610A">
      <w:pPr>
        <w:pStyle w:val="Ttulo1"/>
        <w:spacing w:after="121" w:line="259" w:lineRule="auto"/>
        <w:ind w:left="618" w:right="0"/>
        <w:jc w:val="center"/>
      </w:pPr>
      <w:r>
        <w:t xml:space="preserve">DESECHOS Y RESIDUOS QUE SE ACEPTAN </w:t>
      </w:r>
    </w:p>
    <w:p w14:paraId="18C0836E" w14:textId="77777777" w:rsidR="00972062" w:rsidRDefault="003D610A">
      <w:pPr>
        <w:spacing w:after="125" w:line="259" w:lineRule="auto"/>
        <w:ind w:left="0" w:right="0" w:firstLine="0"/>
        <w:jc w:val="left"/>
      </w:pPr>
      <w:r>
        <w:t xml:space="preserve"> </w:t>
      </w:r>
    </w:p>
    <w:p w14:paraId="2C7ECDA2" w14:textId="77777777" w:rsidR="00972062" w:rsidRDefault="003D610A">
      <w:pPr>
        <w:ind w:left="609" w:right="0"/>
      </w:pPr>
      <w:r>
        <w:t xml:space="preserve">MARPOL– Anexo I-C.  </w:t>
      </w:r>
    </w:p>
    <w:p w14:paraId="17A37BF2" w14:textId="77777777" w:rsidR="00972062" w:rsidRDefault="003D610A">
      <w:pPr>
        <w:numPr>
          <w:ilvl w:val="0"/>
          <w:numId w:val="4"/>
        </w:numPr>
        <w:ind w:right="0" w:hanging="307"/>
      </w:pPr>
      <w:r>
        <w:t xml:space="preserve">Sentinas de la cámara </w:t>
      </w:r>
      <w:r>
        <w:t xml:space="preserve">de máquinas o de los equipos de depuración de combustible y aceites de los motores de los buques </w:t>
      </w:r>
    </w:p>
    <w:p w14:paraId="75D6C050" w14:textId="77777777" w:rsidR="00972062" w:rsidRDefault="003D610A">
      <w:pPr>
        <w:ind w:left="609" w:right="0"/>
      </w:pPr>
      <w:r>
        <w:t xml:space="preserve">MARPOL – Anexo V. Segregación gestionada por el Real Club Náutico y la Autoridad Portuaria conjuntamente. </w:t>
      </w:r>
    </w:p>
    <w:p w14:paraId="4A9CAF41" w14:textId="77777777" w:rsidR="00972062" w:rsidRDefault="003D610A">
      <w:pPr>
        <w:numPr>
          <w:ilvl w:val="0"/>
          <w:numId w:val="4"/>
        </w:numPr>
        <w:ind w:right="0" w:hanging="307"/>
      </w:pPr>
      <w:r>
        <w:t xml:space="preserve">Plásticos. </w:t>
      </w:r>
    </w:p>
    <w:p w14:paraId="77FC238E" w14:textId="77777777" w:rsidR="00972062" w:rsidRDefault="003D610A">
      <w:pPr>
        <w:numPr>
          <w:ilvl w:val="0"/>
          <w:numId w:val="4"/>
        </w:numPr>
        <w:ind w:right="0" w:hanging="307"/>
      </w:pPr>
      <w:r>
        <w:t xml:space="preserve">Desechos de alimentos. </w:t>
      </w:r>
    </w:p>
    <w:p w14:paraId="1EED01B6" w14:textId="77777777" w:rsidR="00972062" w:rsidRDefault="003D610A">
      <w:pPr>
        <w:numPr>
          <w:ilvl w:val="0"/>
          <w:numId w:val="4"/>
        </w:numPr>
        <w:ind w:right="0" w:hanging="307"/>
      </w:pPr>
      <w:r>
        <w:t>Desechos domést</w:t>
      </w:r>
      <w:r>
        <w:t xml:space="preserve">icos (productos de papel, trapos, vidrios, metales, botellas, lota, etc.). </w:t>
      </w:r>
    </w:p>
    <w:p w14:paraId="0567782A" w14:textId="77777777" w:rsidR="00972062" w:rsidRDefault="003D610A">
      <w:pPr>
        <w:numPr>
          <w:ilvl w:val="0"/>
          <w:numId w:val="4"/>
        </w:numPr>
        <w:ind w:right="0" w:hanging="30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3D36DB" wp14:editId="356E5709">
                <wp:simplePos x="0" y="0"/>
                <wp:positionH relativeFrom="page">
                  <wp:posOffset>240970</wp:posOffset>
                </wp:positionH>
                <wp:positionV relativeFrom="page">
                  <wp:posOffset>647354</wp:posOffset>
                </wp:positionV>
                <wp:extent cx="82233" cy="8867775"/>
                <wp:effectExtent l="0" t="0" r="0" b="0"/>
                <wp:wrapSquare wrapText="bothSides"/>
                <wp:docPr id="8262" name="Group 8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33" cy="8867775"/>
                          <a:chOff x="0" y="0"/>
                          <a:chExt cx="82233" cy="8867775"/>
                        </a:xfrm>
                      </wpg:grpSpPr>
                      <wps:wsp>
                        <wps:cNvPr id="832" name="Rectangle 832"/>
                        <wps:cNvSpPr/>
                        <wps:spPr>
                          <a:xfrm rot="-5399999">
                            <a:off x="-5842385" y="2916020"/>
                            <a:ext cx="11794141" cy="1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9A305" w14:textId="77777777" w:rsidR="00972062" w:rsidRDefault="003D61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Código seguro de Verificación : GEN-8f44-7f30-be15-c6c2-0c69-bc03-60c4-f57b | Puede verificar la integridad de este documento en la siguiente dirección : https://sede.administracion.gob.es/pagSedeFront/servicios/consult...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62" style="width:6.475pt;height:698.25pt;position:absolute;mso-position-horizontal-relative:page;mso-position-horizontal:absolute;margin-left:18.974pt;mso-position-vertical-relative:page;margin-top:50.9728pt;" coordsize="822,88677">
                <v:rect id="Rectangle 832" style="position:absolute;width:117941;height:1093;left:-58423;top:2916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4"/>
                          </w:rPr>
                          <w:t xml:space="preserve">Código seguro de Verificación : GEN-8f44-7f30-be15-c6c2-0c69-bc03-60c4-f57b | Puede verificar la integridad de este documento en la siguiente dirección : https://sede.administracion.gob.es/pagSedeFront/servicios/consult...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Aceite de cocina. </w:t>
      </w:r>
    </w:p>
    <w:p w14:paraId="6D799CF3" w14:textId="77777777" w:rsidR="00972062" w:rsidRDefault="003D610A">
      <w:pPr>
        <w:numPr>
          <w:ilvl w:val="0"/>
          <w:numId w:val="4"/>
        </w:numPr>
        <w:ind w:right="0" w:hanging="307"/>
      </w:pPr>
      <w:r>
        <w:t>Desechos opera</w:t>
      </w:r>
      <w:r>
        <w:t xml:space="preserve">cionales. </w:t>
      </w:r>
    </w:p>
    <w:p w14:paraId="6D87113B" w14:textId="77777777" w:rsidR="00972062" w:rsidRDefault="003D610A">
      <w:pPr>
        <w:numPr>
          <w:ilvl w:val="0"/>
          <w:numId w:val="4"/>
        </w:numPr>
        <w:ind w:right="0" w:hanging="307"/>
      </w:pPr>
      <w:r>
        <w:t xml:space="preserve">Artes de pesca. </w:t>
      </w:r>
    </w:p>
    <w:p w14:paraId="71AD077B" w14:textId="77777777" w:rsidR="00972062" w:rsidRDefault="003D610A">
      <w:pPr>
        <w:numPr>
          <w:ilvl w:val="0"/>
          <w:numId w:val="4"/>
        </w:numPr>
        <w:spacing w:after="83"/>
        <w:ind w:right="0" w:hanging="307"/>
      </w:pPr>
      <w:r>
        <w:t xml:space="preserve">Desechos electrónicos. </w:t>
      </w:r>
    </w:p>
    <w:p w14:paraId="1604EE0D" w14:textId="77777777" w:rsidR="00972062" w:rsidRDefault="003D610A">
      <w:pPr>
        <w:spacing w:after="121" w:line="259" w:lineRule="auto"/>
        <w:ind w:left="614" w:right="0" w:firstLine="0"/>
        <w:jc w:val="left"/>
      </w:pPr>
      <w:r>
        <w:t xml:space="preserve"> </w:t>
      </w:r>
    </w:p>
    <w:p w14:paraId="562D1FA5" w14:textId="77777777" w:rsidR="00972062" w:rsidRDefault="003D610A">
      <w:pPr>
        <w:ind w:left="609" w:right="0"/>
      </w:pPr>
      <w:r>
        <w:t xml:space="preserve">Fecha de Aceptación: </w:t>
      </w:r>
      <w:r>
        <w:rPr>
          <w:color w:val="0070C0"/>
        </w:rPr>
        <w:t xml:space="preserve"> </w:t>
      </w:r>
    </w:p>
    <w:p w14:paraId="1C23DC41" w14:textId="77777777" w:rsidR="00972062" w:rsidRDefault="003D610A">
      <w:pPr>
        <w:ind w:left="609" w:right="0"/>
      </w:pPr>
      <w:r>
        <w:t xml:space="preserve">Fecha de Caducidad de la Aceptación:  </w:t>
      </w:r>
    </w:p>
    <w:p w14:paraId="26C55EE4" w14:textId="77777777" w:rsidR="00972062" w:rsidRDefault="003D610A">
      <w:pPr>
        <w:spacing w:after="10" w:line="259" w:lineRule="auto"/>
        <w:ind w:left="614" w:right="0" w:firstLine="0"/>
        <w:jc w:val="left"/>
      </w:pPr>
      <w:r>
        <w:t xml:space="preserve"> </w:t>
      </w:r>
    </w:p>
    <w:p w14:paraId="7CD609EC" w14:textId="77777777" w:rsidR="00972062" w:rsidRDefault="003D610A">
      <w:pPr>
        <w:tabs>
          <w:tab w:val="center" w:pos="1889"/>
          <w:tab w:val="center" w:pos="320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3"/>
        </w:rPr>
        <w:t>MANUEL|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13"/>
        </w:rPr>
        <w:t xml:space="preserve">Firmado digitalmente </w:t>
      </w:r>
    </w:p>
    <w:p w14:paraId="3A478C4F" w14:textId="77777777" w:rsidR="00972062" w:rsidRDefault="003D610A">
      <w:pPr>
        <w:spacing w:after="58" w:line="259" w:lineRule="auto"/>
        <w:ind w:left="1442" w:right="3693" w:hanging="84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50DC830" wp14:editId="5CC5C40F">
                <wp:simplePos x="0" y="0"/>
                <wp:positionH relativeFrom="column">
                  <wp:posOffset>1421776</wp:posOffset>
                </wp:positionH>
                <wp:positionV relativeFrom="paragraph">
                  <wp:posOffset>-99311</wp:posOffset>
                </wp:positionV>
                <wp:extent cx="503553" cy="520486"/>
                <wp:effectExtent l="0" t="0" r="0" b="0"/>
                <wp:wrapNone/>
                <wp:docPr id="8261" name="Group 8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53" cy="520486"/>
                          <a:chOff x="0" y="0"/>
                          <a:chExt cx="503553" cy="520486"/>
                        </a:xfrm>
                      </wpg:grpSpPr>
                      <wps:wsp>
                        <wps:cNvPr id="815" name="Shape 815"/>
                        <wps:cNvSpPr/>
                        <wps:spPr>
                          <a:xfrm>
                            <a:off x="0" y="0"/>
                            <a:ext cx="234856" cy="52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56" h="520486">
                                <a:moveTo>
                                  <a:pt x="215370" y="0"/>
                                </a:moveTo>
                                <a:cubicBezTo>
                                  <a:pt x="220242" y="0"/>
                                  <a:pt x="224664" y="0"/>
                                  <a:pt x="228446" y="534"/>
                                </a:cubicBezTo>
                                <a:lnTo>
                                  <a:pt x="234856" y="3129"/>
                                </a:lnTo>
                                <a:lnTo>
                                  <a:pt x="234856" y="17476"/>
                                </a:lnTo>
                                <a:lnTo>
                                  <a:pt x="233382" y="12679"/>
                                </a:lnTo>
                                <a:cubicBezTo>
                                  <a:pt x="230113" y="7874"/>
                                  <a:pt x="226139" y="5071"/>
                                  <a:pt x="222549" y="3203"/>
                                </a:cubicBezTo>
                                <a:cubicBezTo>
                                  <a:pt x="211781" y="10676"/>
                                  <a:pt x="211781" y="43774"/>
                                  <a:pt x="211781" y="48579"/>
                                </a:cubicBezTo>
                                <a:cubicBezTo>
                                  <a:pt x="211781" y="72601"/>
                                  <a:pt x="215370" y="103563"/>
                                  <a:pt x="224600" y="135060"/>
                                </a:cubicBezTo>
                                <a:cubicBezTo>
                                  <a:pt x="228703" y="113172"/>
                                  <a:pt x="231651" y="94889"/>
                                  <a:pt x="234023" y="79808"/>
                                </a:cubicBezTo>
                                <a:lnTo>
                                  <a:pt x="234856" y="74525"/>
                                </a:lnTo>
                                <a:lnTo>
                                  <a:pt x="234856" y="128986"/>
                                </a:lnTo>
                                <a:lnTo>
                                  <a:pt x="231267" y="162285"/>
                                </a:lnTo>
                                <a:lnTo>
                                  <a:pt x="234856" y="170655"/>
                                </a:lnTo>
                                <a:lnTo>
                                  <a:pt x="234856" y="217137"/>
                                </a:lnTo>
                                <a:lnTo>
                                  <a:pt x="224600" y="193247"/>
                                </a:lnTo>
                                <a:cubicBezTo>
                                  <a:pt x="215370" y="230082"/>
                                  <a:pt x="197935" y="282931"/>
                                  <a:pt x="139991" y="387562"/>
                                </a:cubicBezTo>
                                <a:lnTo>
                                  <a:pt x="234856" y="352877"/>
                                </a:lnTo>
                                <a:lnTo>
                                  <a:pt x="234856" y="362449"/>
                                </a:lnTo>
                                <a:lnTo>
                                  <a:pt x="188032" y="373891"/>
                                </a:lnTo>
                                <a:cubicBezTo>
                                  <a:pt x="171142" y="378587"/>
                                  <a:pt x="154990" y="383692"/>
                                  <a:pt x="139991" y="389164"/>
                                </a:cubicBezTo>
                                <a:cubicBezTo>
                                  <a:pt x="98840" y="463233"/>
                                  <a:pt x="66919" y="503370"/>
                                  <a:pt x="43146" y="518810"/>
                                </a:cubicBezTo>
                                <a:lnTo>
                                  <a:pt x="38462" y="520486"/>
                                </a:lnTo>
                                <a:lnTo>
                                  <a:pt x="6121" y="520486"/>
                                </a:lnTo>
                                <a:lnTo>
                                  <a:pt x="3229" y="518702"/>
                                </a:lnTo>
                                <a:cubicBezTo>
                                  <a:pt x="1282" y="516850"/>
                                  <a:pt x="0" y="514614"/>
                                  <a:pt x="0" y="511945"/>
                                </a:cubicBezTo>
                                <a:cubicBezTo>
                                  <a:pt x="0" y="493261"/>
                                  <a:pt x="20511" y="449487"/>
                                  <a:pt x="90763" y="410517"/>
                                </a:cubicBezTo>
                                <a:cubicBezTo>
                                  <a:pt x="41536" y="449487"/>
                                  <a:pt x="6666" y="500735"/>
                                  <a:pt x="9743" y="519419"/>
                                </a:cubicBezTo>
                                <a:cubicBezTo>
                                  <a:pt x="82046" y="519419"/>
                                  <a:pt x="215370" y="193247"/>
                                  <a:pt x="215370" y="163887"/>
                                </a:cubicBezTo>
                                <a:cubicBezTo>
                                  <a:pt x="210242" y="144669"/>
                                  <a:pt x="206140" y="124383"/>
                                  <a:pt x="203063" y="106233"/>
                                </a:cubicBezTo>
                                <a:cubicBezTo>
                                  <a:pt x="199987" y="87549"/>
                                  <a:pt x="197935" y="69398"/>
                                  <a:pt x="197935" y="54451"/>
                                </a:cubicBezTo>
                                <a:cubicBezTo>
                                  <a:pt x="197935" y="43774"/>
                                  <a:pt x="197935" y="0"/>
                                  <a:pt x="21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478429" y="386495"/>
                            <a:ext cx="12563" cy="2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3" h="25090">
                                <a:moveTo>
                                  <a:pt x="12307" y="0"/>
                                </a:moveTo>
                                <a:lnTo>
                                  <a:pt x="12563" y="99"/>
                                </a:lnTo>
                                <a:lnTo>
                                  <a:pt x="12563" y="2772"/>
                                </a:lnTo>
                                <a:lnTo>
                                  <a:pt x="12307" y="2669"/>
                                </a:lnTo>
                                <a:lnTo>
                                  <a:pt x="8515" y="4271"/>
                                </a:lnTo>
                                <a:lnTo>
                                  <a:pt x="11794" y="4271"/>
                                </a:lnTo>
                                <a:lnTo>
                                  <a:pt x="12563" y="4938"/>
                                </a:lnTo>
                                <a:lnTo>
                                  <a:pt x="12563" y="8008"/>
                                </a:lnTo>
                                <a:lnTo>
                                  <a:pt x="11794" y="7474"/>
                                </a:lnTo>
                                <a:lnTo>
                                  <a:pt x="10256" y="7474"/>
                                </a:lnTo>
                                <a:lnTo>
                                  <a:pt x="10256" y="11744"/>
                                </a:lnTo>
                                <a:lnTo>
                                  <a:pt x="11794" y="11744"/>
                                </a:lnTo>
                                <a:lnTo>
                                  <a:pt x="12563" y="11210"/>
                                </a:lnTo>
                                <a:lnTo>
                                  <a:pt x="12563" y="14680"/>
                                </a:lnTo>
                                <a:lnTo>
                                  <a:pt x="11794" y="13879"/>
                                </a:lnTo>
                                <a:lnTo>
                                  <a:pt x="10256" y="13879"/>
                                </a:lnTo>
                                <a:lnTo>
                                  <a:pt x="10256" y="19752"/>
                                </a:lnTo>
                                <a:lnTo>
                                  <a:pt x="7692" y="19752"/>
                                </a:lnTo>
                                <a:lnTo>
                                  <a:pt x="7692" y="4618"/>
                                </a:lnTo>
                                <a:lnTo>
                                  <a:pt x="5512" y="5538"/>
                                </a:lnTo>
                                <a:cubicBezTo>
                                  <a:pt x="3718" y="7340"/>
                                  <a:pt x="2564" y="9876"/>
                                  <a:pt x="2564" y="12812"/>
                                </a:cubicBezTo>
                                <a:cubicBezTo>
                                  <a:pt x="2564" y="18150"/>
                                  <a:pt x="7179" y="22421"/>
                                  <a:pt x="12307" y="22421"/>
                                </a:cubicBezTo>
                                <a:lnTo>
                                  <a:pt x="12563" y="22321"/>
                                </a:lnTo>
                                <a:lnTo>
                                  <a:pt x="12563" y="24992"/>
                                </a:lnTo>
                                <a:lnTo>
                                  <a:pt x="12307" y="25090"/>
                                </a:lnTo>
                                <a:cubicBezTo>
                                  <a:pt x="5641" y="25090"/>
                                  <a:pt x="0" y="19752"/>
                                  <a:pt x="0" y="12812"/>
                                </a:cubicBezTo>
                                <a:cubicBezTo>
                                  <a:pt x="0" y="5338"/>
                                  <a:pt x="5641" y="0"/>
                                  <a:pt x="12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234856" y="170655"/>
                            <a:ext cx="256137" cy="211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37" h="211035">
                                <a:moveTo>
                                  <a:pt x="0" y="0"/>
                                </a:moveTo>
                                <a:lnTo>
                                  <a:pt x="28203" y="65766"/>
                                </a:lnTo>
                                <a:cubicBezTo>
                                  <a:pt x="41407" y="88787"/>
                                  <a:pt x="57176" y="109340"/>
                                  <a:pt x="75380" y="125088"/>
                                </a:cubicBezTo>
                                <a:cubicBezTo>
                                  <a:pt x="89738" y="136298"/>
                                  <a:pt x="105634" y="146975"/>
                                  <a:pt x="121530" y="156050"/>
                                </a:cubicBezTo>
                                <a:cubicBezTo>
                                  <a:pt x="144606" y="154449"/>
                                  <a:pt x="165630" y="152314"/>
                                  <a:pt x="183065" y="152314"/>
                                </a:cubicBezTo>
                                <a:cubicBezTo>
                                  <a:pt x="211620" y="152314"/>
                                  <a:pt x="235147" y="155692"/>
                                  <a:pt x="250266" y="162353"/>
                                </a:cubicBezTo>
                                <a:lnTo>
                                  <a:pt x="256137" y="166086"/>
                                </a:lnTo>
                                <a:lnTo>
                                  <a:pt x="256137" y="178805"/>
                                </a:lnTo>
                                <a:lnTo>
                                  <a:pt x="252475" y="176228"/>
                                </a:lnTo>
                                <a:cubicBezTo>
                                  <a:pt x="227164" y="164792"/>
                                  <a:pt x="171783" y="167394"/>
                                  <a:pt x="144093" y="169396"/>
                                </a:cubicBezTo>
                                <a:cubicBezTo>
                                  <a:pt x="184090" y="189148"/>
                                  <a:pt x="224600" y="202494"/>
                                  <a:pt x="247676" y="202494"/>
                                </a:cubicBezTo>
                                <a:lnTo>
                                  <a:pt x="256137" y="200505"/>
                                </a:lnTo>
                                <a:lnTo>
                                  <a:pt x="256137" y="207290"/>
                                </a:lnTo>
                                <a:lnTo>
                                  <a:pt x="255432" y="208099"/>
                                </a:lnTo>
                                <a:cubicBezTo>
                                  <a:pt x="251009" y="210101"/>
                                  <a:pt x="244855" y="211035"/>
                                  <a:pt x="236907" y="211035"/>
                                </a:cubicBezTo>
                                <a:cubicBezTo>
                                  <a:pt x="207166" y="211035"/>
                                  <a:pt x="157938" y="196621"/>
                                  <a:pt x="113839" y="173133"/>
                                </a:cubicBezTo>
                                <a:cubicBezTo>
                                  <a:pt x="78713" y="176869"/>
                                  <a:pt x="41536" y="182742"/>
                                  <a:pt x="5641" y="190416"/>
                                </a:cubicBezTo>
                                <a:lnTo>
                                  <a:pt x="0" y="191794"/>
                                </a:lnTo>
                                <a:lnTo>
                                  <a:pt x="0" y="182222"/>
                                </a:lnTo>
                                <a:lnTo>
                                  <a:pt x="769" y="181941"/>
                                </a:lnTo>
                                <a:cubicBezTo>
                                  <a:pt x="33075" y="172465"/>
                                  <a:pt x="65124" y="165125"/>
                                  <a:pt x="94865" y="159787"/>
                                </a:cubicBezTo>
                                <a:cubicBezTo>
                                  <a:pt x="73328" y="146708"/>
                                  <a:pt x="35695" y="121368"/>
                                  <a:pt x="3263" y="54083"/>
                                </a:cubicBezTo>
                                <a:lnTo>
                                  <a:pt x="0" y="4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234856" y="43774"/>
                            <a:ext cx="5128" cy="85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8" h="85212">
                                <a:moveTo>
                                  <a:pt x="5128" y="0"/>
                                </a:moveTo>
                                <a:cubicBezTo>
                                  <a:pt x="4359" y="20019"/>
                                  <a:pt x="3974" y="39103"/>
                                  <a:pt x="2884" y="58455"/>
                                </a:cubicBezTo>
                                <a:lnTo>
                                  <a:pt x="0" y="85212"/>
                                </a:lnTo>
                                <a:lnTo>
                                  <a:pt x="0" y="30750"/>
                                </a:lnTo>
                                <a:lnTo>
                                  <a:pt x="2364" y="15765"/>
                                </a:lnTo>
                                <a:cubicBezTo>
                                  <a:pt x="3333" y="9776"/>
                                  <a:pt x="4230" y="4538"/>
                                  <a:pt x="5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234856" y="3129"/>
                            <a:ext cx="8717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" h="31036">
                                <a:moveTo>
                                  <a:pt x="0" y="0"/>
                                </a:moveTo>
                                <a:lnTo>
                                  <a:pt x="2820" y="1142"/>
                                </a:lnTo>
                                <a:cubicBezTo>
                                  <a:pt x="7435" y="5412"/>
                                  <a:pt x="8717" y="13954"/>
                                  <a:pt x="5128" y="31036"/>
                                </a:cubicBezTo>
                                <a:lnTo>
                                  <a:pt x="0" y="14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490993" y="391433"/>
                            <a:ext cx="5384" cy="14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" h="14814">
                                <a:moveTo>
                                  <a:pt x="0" y="0"/>
                                </a:moveTo>
                                <a:lnTo>
                                  <a:pt x="5384" y="4671"/>
                                </a:lnTo>
                                <a:cubicBezTo>
                                  <a:pt x="5384" y="6806"/>
                                  <a:pt x="3846" y="7340"/>
                                  <a:pt x="2307" y="7874"/>
                                </a:cubicBezTo>
                                <a:cubicBezTo>
                                  <a:pt x="3846" y="8408"/>
                                  <a:pt x="4871" y="10009"/>
                                  <a:pt x="4871" y="12145"/>
                                </a:cubicBezTo>
                                <a:lnTo>
                                  <a:pt x="5384" y="14814"/>
                                </a:lnTo>
                                <a:lnTo>
                                  <a:pt x="2820" y="14814"/>
                                </a:lnTo>
                                <a:lnTo>
                                  <a:pt x="2307" y="12145"/>
                                </a:lnTo>
                                <a:lnTo>
                                  <a:pt x="0" y="9742"/>
                                </a:lnTo>
                                <a:lnTo>
                                  <a:pt x="0" y="6272"/>
                                </a:lnTo>
                                <a:lnTo>
                                  <a:pt x="2307" y="4671"/>
                                </a:lnTo>
                                <a:lnTo>
                                  <a:pt x="0" y="30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490993" y="386594"/>
                            <a:ext cx="12560" cy="24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" h="24893">
                                <a:moveTo>
                                  <a:pt x="0" y="0"/>
                                </a:moveTo>
                                <a:lnTo>
                                  <a:pt x="9038" y="3504"/>
                                </a:lnTo>
                                <a:lnTo>
                                  <a:pt x="12560" y="12706"/>
                                </a:lnTo>
                                <a:lnTo>
                                  <a:pt x="12560" y="12719"/>
                                </a:lnTo>
                                <a:lnTo>
                                  <a:pt x="9038" y="21454"/>
                                </a:lnTo>
                                <a:lnTo>
                                  <a:pt x="0" y="24893"/>
                                </a:lnTo>
                                <a:lnTo>
                                  <a:pt x="0" y="22222"/>
                                </a:lnTo>
                                <a:lnTo>
                                  <a:pt x="6922" y="19519"/>
                                </a:lnTo>
                                <a:cubicBezTo>
                                  <a:pt x="8589" y="17784"/>
                                  <a:pt x="9486" y="15382"/>
                                  <a:pt x="9486" y="12713"/>
                                </a:cubicBezTo>
                                <a:cubicBezTo>
                                  <a:pt x="9486" y="9777"/>
                                  <a:pt x="8589" y="7241"/>
                                  <a:pt x="6922" y="5439"/>
                                </a:cubicBezTo>
                                <a:lnTo>
                                  <a:pt x="0" y="2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61" style="width:39.6499pt;height:40.9832pt;position:absolute;z-index:-2147483562;mso-position-horizontal-relative:text;mso-position-horizontal:absolute;margin-left:111.951pt;mso-position-vertical-relative:text;margin-top:-7.81985pt;" coordsize="5035,5204">
                <v:shape id="Shape 815" style="position:absolute;width:2348;height:5204;left:0;top:0;" coordsize="234856,520486" path="m215370,0c220242,0,224664,0,228446,534l234856,3129l234856,17476l233382,12679c230113,7874,226139,5071,222549,3203c211781,10676,211781,43774,211781,48579c211781,72601,215370,103563,224600,135060c228703,113172,231651,94889,234023,79808l234856,74525l234856,128986l231267,162285l234856,170655l234856,217137l224600,193247c215370,230082,197935,282931,139991,387562l234856,352877l234856,362449l188032,373891c171142,378587,154990,383692,139991,389164c98840,463233,66919,503370,43146,518810l38462,520486l6121,520486l3229,518702c1282,516850,0,514614,0,511945c0,493261,20511,449487,90763,410517c41536,449487,6666,500735,9743,519419c82046,519419,215370,193247,215370,163887c210242,144669,206140,124383,203063,106233c199987,87549,197935,69398,197935,54451c197935,43774,197935,0,215370,0x">
                  <v:stroke weight="0pt" endcap="flat" joinstyle="miter" miterlimit="10" on="false" color="#000000" opacity="0"/>
                  <v:fill on="true" color="#ffd9d9"/>
                </v:shape>
                <v:shape id="Shape 816" style="position:absolute;width:125;height:250;left:4784;top:3864;" coordsize="12563,25090" path="m12307,0l12563,99l12563,2772l12307,2669l8515,4271l11794,4271l12563,4938l12563,8008l11794,7474l10256,7474l10256,11744l11794,11744l12563,11210l12563,14680l11794,13879l10256,13879l10256,19752l7692,19752l7692,4618l5512,5538c3718,7340,2564,9876,2564,12812c2564,18150,7179,22421,12307,22421l12563,22321l12563,24992l12307,25090c5641,25090,0,19752,0,12812c0,5338,5641,0,12307,0x">
                  <v:stroke weight="0pt" endcap="flat" joinstyle="miter" miterlimit="10" on="false" color="#000000" opacity="0"/>
                  <v:fill on="true" color="#ffd9d9"/>
                </v:shape>
                <v:shape id="Shape 817" style="position:absolute;width:2561;height:2110;left:2348;top:1706;" coordsize="256137,211035" path="m0,0l28203,65766c41407,88787,57176,109340,75380,125088c89738,136298,105634,146975,121530,156050c144606,154449,165630,152314,183065,152314c211620,152314,235147,155692,250266,162353l256137,166086l256137,178805l252475,176228c227164,164792,171783,167394,144093,169396c184090,189148,224600,202494,247676,202494l256137,200505l256137,207290l255432,208099c251009,210101,244855,211035,236907,211035c207166,211035,157938,196621,113839,173133c78713,176869,41536,182742,5641,190416l0,191794l0,182222l769,181941c33075,172465,65124,165125,94865,159787c73328,146708,35695,121368,3263,54083l0,46482l0,0x">
                  <v:stroke weight="0pt" endcap="flat" joinstyle="miter" miterlimit="10" on="false" color="#000000" opacity="0"/>
                  <v:fill on="true" color="#ffd9d9"/>
                </v:shape>
                <v:shape id="Shape 818" style="position:absolute;width:51;height:852;left:2348;top:437;" coordsize="5128,85212" path="m5128,0c4359,20019,3974,39103,2884,58455l0,85212l0,30750l2364,15765c3333,9776,4230,4538,5128,0x">
                  <v:stroke weight="0pt" endcap="flat" joinstyle="miter" miterlimit="10" on="false" color="#000000" opacity="0"/>
                  <v:fill on="true" color="#ffd9d9"/>
                </v:shape>
                <v:shape id="Shape 819" style="position:absolute;width:87;height:310;left:2348;top:31;" coordsize="8717,31036" path="m0,0l2820,1142c7435,5412,8717,13954,5128,31036l0,14348l0,0x">
                  <v:stroke weight="0pt" endcap="flat" joinstyle="miter" miterlimit="10" on="false" color="#000000" opacity="0"/>
                  <v:fill on="true" color="#ffd9d9"/>
                </v:shape>
                <v:shape id="Shape 820" style="position:absolute;width:53;height:148;left:4909;top:3914;" coordsize="5384,14814" path="m0,0l5384,4671c5384,6806,3846,7340,2307,7874c3846,8408,4871,10009,4871,12145l5384,14814l2820,14814l2307,12145l0,9742l0,6272l2307,4671l0,3070l0,0x">
                  <v:stroke weight="0pt" endcap="flat" joinstyle="miter" miterlimit="10" on="false" color="#000000" opacity="0"/>
                  <v:fill on="true" color="#ffd9d9"/>
                </v:shape>
                <v:shape id="Shape 821" style="position:absolute;width:125;height:248;left:4909;top:3865;" coordsize="12560,24893" path="m0,0l9038,3504l12560,12706l12560,12719l9038,21454l0,24893l0,22222l6922,19519c8589,17784,9486,15382,9486,12713c9486,9777,8589,7241,6922,5439l0,2672l0,0x">
                  <v:stroke weight="0pt" endcap="flat" joinstyle="miter" miterlimit="10" on="false" color="#000000" opacity="0"/>
                  <v:fill on="true" color="#ffd9d9"/>
                </v:shape>
              </v:group>
            </w:pict>
          </mc:Fallback>
        </mc:AlternateContent>
      </w:r>
      <w:r>
        <w:t xml:space="preserve">Firma </w:t>
      </w:r>
      <w:r>
        <w:tab/>
      </w:r>
      <w:r>
        <w:rPr>
          <w:rFonts w:ascii="Calibri" w:eastAsia="Calibri" w:hAnsi="Calibri" w:cs="Calibri"/>
          <w:sz w:val="13"/>
        </w:rPr>
        <w:t xml:space="preserve">por MANUEL|VIDAL| </w:t>
      </w:r>
      <w:r>
        <w:rPr>
          <w:rFonts w:ascii="Calibri" w:eastAsia="Calibri" w:hAnsi="Calibri" w:cs="Calibri"/>
          <w:sz w:val="23"/>
        </w:rPr>
        <w:t>VIDAL|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13"/>
        </w:rPr>
        <w:t xml:space="preserve">SEBASTIA </w:t>
      </w:r>
    </w:p>
    <w:p w14:paraId="65DE89FD" w14:textId="77777777" w:rsidR="00972062" w:rsidRDefault="003D610A">
      <w:pPr>
        <w:tabs>
          <w:tab w:val="center" w:pos="614"/>
          <w:tab w:val="center" w:pos="1895"/>
          <w:tab w:val="center" w:pos="3105"/>
        </w:tabs>
        <w:spacing w:after="10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rFonts w:ascii="Calibri" w:eastAsia="Calibri" w:hAnsi="Calibri" w:cs="Calibri"/>
          <w:sz w:val="23"/>
        </w:rPr>
        <w:t>SEBASTIA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13"/>
        </w:rPr>
        <w:t>Fecha: 2022.02.09 11:49:13 +01'00'</w:t>
      </w:r>
    </w:p>
    <w:p w14:paraId="2560A034" w14:textId="77777777" w:rsidR="00972062" w:rsidRDefault="003D610A">
      <w:pPr>
        <w:spacing w:after="215" w:line="259" w:lineRule="auto"/>
        <w:ind w:left="0" w:right="0" w:firstLine="0"/>
        <w:jc w:val="left"/>
      </w:pPr>
      <w:r>
        <w:t xml:space="preserve"> </w:t>
      </w:r>
    </w:p>
    <w:p w14:paraId="06EEB6F2" w14:textId="77777777" w:rsidR="00972062" w:rsidRDefault="003D610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972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9" w:right="1841" w:bottom="3722" w:left="2088" w:header="1085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A627" w14:textId="77777777" w:rsidR="003D610A" w:rsidRDefault="003D610A">
      <w:pPr>
        <w:spacing w:after="0" w:line="240" w:lineRule="auto"/>
      </w:pPr>
      <w:r>
        <w:separator/>
      </w:r>
    </w:p>
  </w:endnote>
  <w:endnote w:type="continuationSeparator" w:id="0">
    <w:p w14:paraId="24C83852" w14:textId="77777777" w:rsidR="003D610A" w:rsidRDefault="003D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388B" w14:textId="77777777" w:rsidR="00972062" w:rsidRDefault="003D610A">
    <w:pPr>
      <w:spacing w:after="215" w:line="259" w:lineRule="auto"/>
      <w:ind w:left="0" w:right="-5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C5DA6B6" wp14:editId="5FD1913F">
              <wp:simplePos x="0" y="0"/>
              <wp:positionH relativeFrom="page">
                <wp:posOffset>203200</wp:posOffset>
              </wp:positionH>
              <wp:positionV relativeFrom="page">
                <wp:posOffset>9676000</wp:posOffset>
              </wp:positionV>
              <wp:extent cx="6197600" cy="812800"/>
              <wp:effectExtent l="0" t="0" r="0" b="0"/>
              <wp:wrapSquare wrapText="bothSides"/>
              <wp:docPr id="8968" name="Group 89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7600" cy="812800"/>
                        <a:chOff x="0" y="0"/>
                        <a:chExt cx="6197600" cy="812800"/>
                      </a:xfrm>
                    </wpg:grpSpPr>
                    <wps:wsp>
                      <wps:cNvPr id="8969" name="Shape 8969"/>
                      <wps:cNvSpPr/>
                      <wps:spPr>
                        <a:xfrm>
                          <a:off x="711200" y="0"/>
                          <a:ext cx="5486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71" name="Rectangle 8971"/>
                      <wps:cNvSpPr/>
                      <wps:spPr>
                        <a:xfrm>
                          <a:off x="603250" y="41351"/>
                          <a:ext cx="735772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893450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CSV : GEN-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2" name="Rectangle 8972"/>
                      <wps:cNvSpPr/>
                      <wps:spPr>
                        <a:xfrm>
                          <a:off x="1156462" y="41351"/>
                          <a:ext cx="75131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6D724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16"/>
                              </w:rPr>
                              <w:t>8</w:t>
                            </w:r>
                            <w:r>
                              <w:rPr>
                                <w:b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3" name="Rectangle 8973"/>
                      <wps:cNvSpPr/>
                      <wps:spPr>
                        <a:xfrm>
                          <a:off x="1212952" y="41351"/>
                          <a:ext cx="2575945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B73391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f44-7f30-be15-c6c2-0c69-bc03-60c4-f57b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4" name="Rectangle 8974"/>
                      <wps:cNvSpPr/>
                      <wps:spPr>
                        <a:xfrm>
                          <a:off x="603250" y="193751"/>
                          <a:ext cx="6937878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CCF59D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DIRECCIÓN DE VALIDACIÓN : https://sede.administracion.gob.es/pagSedeFront/servicios/consultaCSV.htm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5" name="Rectangle 8975"/>
                      <wps:cNvSpPr/>
                      <wps:spPr>
                        <a:xfrm>
                          <a:off x="603250" y="346151"/>
                          <a:ext cx="4482737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94F2FB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FIRMANTE(1) : MANUEL VIDAL SEBASTIA | FECHA : 09/02/2022 11:49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6" name="Rectangle 8976"/>
                      <wps:cNvSpPr/>
                      <wps:spPr>
                        <a:xfrm>
                          <a:off x="603250" y="498551"/>
                          <a:ext cx="5774966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34C99B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FIRMANTE(2) : RAFAEL SIMO SANCHO | FECHA : 10/02/2022 16:54 | Sin acción específica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70" name="Picture 89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1775"/>
                          <a:ext cx="581025" cy="581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68" style="width:488pt;height:64pt;position:absolute;mso-position-horizontal-relative:page;mso-position-horizontal:absolute;margin-left:16pt;mso-position-vertical-relative:page;margin-top:761.89pt;" coordsize="61976,8128">
              <v:shape id="Shape 8969" style="position:absolute;width:54864;height:0;left:7112;top:0;" coordsize="5486400,0" path="m0,0l5486400,0">
                <v:stroke weight="1pt" endcap="flat" joinstyle="miter" miterlimit="10" on="true" color="#000000"/>
                <v:fill on="false" color="#000000" opacity="0"/>
              </v:shape>
              <v:rect id="Rectangle 8971" style="position:absolute;width:7357;height:1249;left:6032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CSV : GEN-</w:t>
                      </w:r>
                    </w:p>
                  </w:txbxContent>
                </v:textbox>
              </v:rect>
              <v:rect id="Rectangle 8972" style="position:absolute;width:751;height:1249;left:11564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8</w:t>
                        </w:r>
                      </w:fldSimple>
                    </w:p>
                  </w:txbxContent>
                </v:textbox>
              </v:rect>
              <v:rect id="Rectangle 8973" style="position:absolute;width:25759;height:1249;left:12129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f44-7f30-be15-c6c2-0c69-bc03-60c4-f57b</w:t>
                      </w:r>
                    </w:p>
                  </w:txbxContent>
                </v:textbox>
              </v:rect>
              <v:rect id="Rectangle 8974" style="position:absolute;width:69378;height:1249;left:6032;top:1937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DIRECCIÓN DE VALIDACIÓN : https://sede.administracion.gob.es/pagSedeFront/servicios/consultaCSV.htm</w:t>
                      </w:r>
                    </w:p>
                  </w:txbxContent>
                </v:textbox>
              </v:rect>
              <v:rect id="Rectangle 8975" style="position:absolute;width:44827;height:1249;left:6032;top:346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FIRMANTE(1) : MANUEL VIDAL SEBASTIA | FECHA : 09/02/2022 11:49</w:t>
                      </w:r>
                    </w:p>
                  </w:txbxContent>
                </v:textbox>
              </v:rect>
              <v:rect id="Rectangle 8976" style="position:absolute;width:57749;height:1249;left:6032;top:49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FIRMANTE(2) : RAFAEL SIMO SANCHO | FECHA : 10/02/2022 16:54 | Sin acción específica</w:t>
                      </w:r>
                    </w:p>
                  </w:txbxContent>
                </v:textbox>
              </v:rect>
              <v:shape id="Picture 8970" style="position:absolute;width:5810;height:5810;left:0;top:2317;" filled="f">
                <v:imagedata r:id="rId11"/>
              </v:shape>
              <w10:wrap type="square"/>
            </v:group>
          </w:pict>
        </mc:Fallback>
      </mc:AlternateContent>
    </w:r>
    <w:r>
      <w:rPr>
        <w:color w:val="7F7F7F"/>
        <w:sz w:val="18"/>
      </w:rPr>
      <w:t xml:space="preserve"> </w:t>
    </w:r>
  </w:p>
  <w:p w14:paraId="3164F6E7" w14:textId="77777777" w:rsidR="00972062" w:rsidRDefault="003D610A">
    <w:pPr>
      <w:spacing w:after="0" w:line="259" w:lineRule="auto"/>
      <w:ind w:left="0" w:right="-4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7F7F7F"/>
        <w:sz w:val="18"/>
      </w:rPr>
      <w:t>1</w:t>
    </w:r>
    <w:r>
      <w:rPr>
        <w:color w:val="7F7F7F"/>
        <w:sz w:val="18"/>
      </w:rPr>
      <w:fldChar w:fldCharType="end"/>
    </w:r>
    <w:r>
      <w:rPr>
        <w:color w:val="7F7F7F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CEEB" w14:textId="77777777" w:rsidR="00972062" w:rsidRDefault="003D610A">
    <w:pPr>
      <w:spacing w:after="215" w:line="259" w:lineRule="auto"/>
      <w:ind w:left="0" w:right="-5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5BE04EB" wp14:editId="65CF557B">
              <wp:simplePos x="0" y="0"/>
              <wp:positionH relativeFrom="page">
                <wp:posOffset>203200</wp:posOffset>
              </wp:positionH>
              <wp:positionV relativeFrom="page">
                <wp:posOffset>9676000</wp:posOffset>
              </wp:positionV>
              <wp:extent cx="6197600" cy="812800"/>
              <wp:effectExtent l="0" t="0" r="0" b="0"/>
              <wp:wrapSquare wrapText="bothSides"/>
              <wp:docPr id="8929" name="Group 8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7600" cy="812800"/>
                        <a:chOff x="0" y="0"/>
                        <a:chExt cx="6197600" cy="812800"/>
                      </a:xfrm>
                    </wpg:grpSpPr>
                    <wps:wsp>
                      <wps:cNvPr id="8930" name="Shape 8930"/>
                      <wps:cNvSpPr/>
                      <wps:spPr>
                        <a:xfrm>
                          <a:off x="711200" y="0"/>
                          <a:ext cx="5486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2" name="Rectangle 8932"/>
                      <wps:cNvSpPr/>
                      <wps:spPr>
                        <a:xfrm>
                          <a:off x="603250" y="41351"/>
                          <a:ext cx="735772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674AB6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CSV : GEN-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3" name="Rectangle 8933"/>
                      <wps:cNvSpPr/>
                      <wps:spPr>
                        <a:xfrm>
                          <a:off x="1156462" y="41351"/>
                          <a:ext cx="75131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E03CC1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16"/>
                              </w:rPr>
                              <w:t>8</w:t>
                            </w:r>
                            <w:r>
                              <w:rPr>
                                <w:b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4" name="Rectangle 8934"/>
                      <wps:cNvSpPr/>
                      <wps:spPr>
                        <a:xfrm>
                          <a:off x="1212952" y="41351"/>
                          <a:ext cx="2575945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874B61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f44-7f30-be15-c6c2-0c69-bc03-60c4-f57b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5" name="Rectangle 8935"/>
                      <wps:cNvSpPr/>
                      <wps:spPr>
                        <a:xfrm>
                          <a:off x="603250" y="193751"/>
                          <a:ext cx="6937878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5B95D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DIRECCIÓN DE VALIDACIÓN : https://sede.administracion.gob.es/pagSedeFront/servicios/consultaCSV.htm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6" name="Rectangle 8936"/>
                      <wps:cNvSpPr/>
                      <wps:spPr>
                        <a:xfrm>
                          <a:off x="603250" y="346151"/>
                          <a:ext cx="4482737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396D12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FIRMANTE(1) : MANUEL VIDAL SEBASTIA | FECHA : 09/02/2022 11:49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37" name="Rectangle 8937"/>
                      <wps:cNvSpPr/>
                      <wps:spPr>
                        <a:xfrm>
                          <a:off x="603250" y="498551"/>
                          <a:ext cx="5774966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1C2E50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FIRMANTE(2) : RAFAEL SIMO SANCHO | FECHA : 10/02/2022 16:54 | Sin acción específica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31" name="Picture 89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1775"/>
                          <a:ext cx="581025" cy="581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29" style="width:488pt;height:64pt;position:absolute;mso-position-horizontal-relative:page;mso-position-horizontal:absolute;margin-left:16pt;mso-position-vertical-relative:page;margin-top:761.89pt;" coordsize="61976,8128">
              <v:shape id="Shape 8930" style="position:absolute;width:54864;height:0;left:7112;top:0;" coordsize="5486400,0" path="m0,0l5486400,0">
                <v:stroke weight="1pt" endcap="flat" joinstyle="miter" miterlimit="10" on="true" color="#000000"/>
                <v:fill on="false" color="#000000" opacity="0"/>
              </v:shape>
              <v:rect id="Rectangle 8932" style="position:absolute;width:7357;height:1249;left:6032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CSV : GEN-</w:t>
                      </w:r>
                    </w:p>
                  </w:txbxContent>
                </v:textbox>
              </v:rect>
              <v:rect id="Rectangle 8933" style="position:absolute;width:751;height:1249;left:11564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8</w:t>
                        </w:r>
                      </w:fldSimple>
                    </w:p>
                  </w:txbxContent>
                </v:textbox>
              </v:rect>
              <v:rect id="Rectangle 8934" style="position:absolute;width:25759;height:1249;left:12129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f44-7f30-be15-c6c2-0c69-bc03-60c4-f57b</w:t>
                      </w:r>
                    </w:p>
                  </w:txbxContent>
                </v:textbox>
              </v:rect>
              <v:rect id="Rectangle 8935" style="position:absolute;width:69378;height:1249;left:6032;top:1937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DIRECCIÓN DE VALIDACIÓN : https://sede.administracion.gob.es/pagSedeFront/servicios/consultaCSV.htm</w:t>
                      </w:r>
                    </w:p>
                  </w:txbxContent>
                </v:textbox>
              </v:rect>
              <v:rect id="Rectangle 8936" style="position:absolute;width:44827;height:1249;left:6032;top:346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FIRMANTE(1) : MANUEL VIDAL SEBASTIA | FECHA : 09/02/2022 11:49</w:t>
                      </w:r>
                    </w:p>
                  </w:txbxContent>
                </v:textbox>
              </v:rect>
              <v:rect id="Rectangle 8937" style="position:absolute;width:57749;height:1249;left:6032;top:49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FIRMANTE(2) : RAFAEL SIMO SANCHO | FECHA : 10/02/2022 16:54 | Sin acción específica</w:t>
                      </w:r>
                    </w:p>
                  </w:txbxContent>
                </v:textbox>
              </v:rect>
              <v:shape id="Picture 8931" style="position:absolute;width:5810;height:5810;left:0;top:2317;" filled="f">
                <v:imagedata r:id="rId11"/>
              </v:shape>
              <w10:wrap type="square"/>
            </v:group>
          </w:pict>
        </mc:Fallback>
      </mc:AlternateContent>
    </w:r>
    <w:r>
      <w:rPr>
        <w:color w:val="7F7F7F"/>
        <w:sz w:val="18"/>
      </w:rPr>
      <w:t xml:space="preserve"> </w:t>
    </w:r>
  </w:p>
  <w:p w14:paraId="53930182" w14:textId="77777777" w:rsidR="00972062" w:rsidRDefault="003D610A">
    <w:pPr>
      <w:spacing w:after="0" w:line="259" w:lineRule="auto"/>
      <w:ind w:left="0" w:right="-483" w:firstLine="0"/>
      <w:jc w:val="right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color w:val="7F7F7F"/>
        <w:sz w:val="18"/>
      </w:rPr>
      <w:t>1</w:t>
    </w:r>
    <w:r>
      <w:rPr>
        <w:color w:val="7F7F7F"/>
        <w:sz w:val="18"/>
      </w:rPr>
      <w:fldChar w:fldCharType="end"/>
    </w:r>
    <w:r>
      <w:rPr>
        <w:color w:val="7F7F7F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E6D9" w14:textId="77777777" w:rsidR="00972062" w:rsidRDefault="003D610A">
    <w:pPr>
      <w:spacing w:after="215" w:line="259" w:lineRule="auto"/>
      <w:ind w:left="0" w:right="-5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9107CD2" wp14:editId="48914E2B">
              <wp:simplePos x="0" y="0"/>
              <wp:positionH relativeFrom="page">
                <wp:posOffset>203200</wp:posOffset>
              </wp:positionH>
              <wp:positionV relativeFrom="page">
                <wp:posOffset>9676000</wp:posOffset>
              </wp:positionV>
              <wp:extent cx="6197600" cy="812800"/>
              <wp:effectExtent l="0" t="0" r="0" b="0"/>
              <wp:wrapSquare wrapText="bothSides"/>
              <wp:docPr id="8890" name="Group 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7600" cy="812800"/>
                        <a:chOff x="0" y="0"/>
                        <a:chExt cx="6197600" cy="812800"/>
                      </a:xfrm>
                    </wpg:grpSpPr>
                    <wps:wsp>
                      <wps:cNvPr id="8891" name="Shape 8891"/>
                      <wps:cNvSpPr/>
                      <wps:spPr>
                        <a:xfrm>
                          <a:off x="711200" y="0"/>
                          <a:ext cx="5486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3" name="Rectangle 8893"/>
                      <wps:cNvSpPr/>
                      <wps:spPr>
                        <a:xfrm>
                          <a:off x="603250" y="41351"/>
                          <a:ext cx="735772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8B688F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CSV : GEN-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4" name="Rectangle 8894"/>
                      <wps:cNvSpPr/>
                      <wps:spPr>
                        <a:xfrm>
                          <a:off x="1156462" y="41351"/>
                          <a:ext cx="75131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B046B1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16"/>
                              </w:rPr>
                              <w:t>8</w:t>
                            </w:r>
                            <w:r>
                              <w:rPr>
                                <w:b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5" name="Rectangle 8895"/>
                      <wps:cNvSpPr/>
                      <wps:spPr>
                        <a:xfrm>
                          <a:off x="1212952" y="41351"/>
                          <a:ext cx="2575945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D47FD1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f44-7f30-be15-c6c2-0c69-bc03-60c4-f57b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6" name="Rectangle 8896"/>
                      <wps:cNvSpPr/>
                      <wps:spPr>
                        <a:xfrm>
                          <a:off x="603250" y="193751"/>
                          <a:ext cx="6937878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9CB695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DIRECCIÓN DE VALIDACIÓN : https://sede.administracion.gob.es/pagSedeFront/servicios/consultaCSV.htm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7" name="Rectangle 8897"/>
                      <wps:cNvSpPr/>
                      <wps:spPr>
                        <a:xfrm>
                          <a:off x="603250" y="346151"/>
                          <a:ext cx="4482737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EB5EFA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FIRMANTE(1) : MANUEL VIDAL SEBASTIA | FECHA : 09/02/2022 11:49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8" name="Rectangle 8898"/>
                      <wps:cNvSpPr/>
                      <wps:spPr>
                        <a:xfrm>
                          <a:off x="603250" y="498551"/>
                          <a:ext cx="5774966" cy="1249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E1BEAB" w14:textId="77777777" w:rsidR="00972062" w:rsidRDefault="003D610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FIRMANTE(2) : RAFAEL SIMO SANCHO | FECHA : 10/02/2022 16:54 | Sin acción específica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92" name="Picture 88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31775"/>
                          <a:ext cx="581025" cy="581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90" style="width:488pt;height:64pt;position:absolute;mso-position-horizontal-relative:page;mso-position-horizontal:absolute;margin-left:16pt;mso-position-vertical-relative:page;margin-top:761.89pt;" coordsize="61976,8128">
              <v:shape id="Shape 8891" style="position:absolute;width:54864;height:0;left:7112;top:0;" coordsize="5486400,0" path="m0,0l5486400,0">
                <v:stroke weight="1pt" endcap="flat" joinstyle="miter" miterlimit="10" on="true" color="#000000"/>
                <v:fill on="false" color="#000000" opacity="0"/>
              </v:shape>
              <v:rect id="Rectangle 8893" style="position:absolute;width:7357;height:1249;left:6032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CSV : GEN-</w:t>
                      </w:r>
                    </w:p>
                  </w:txbxContent>
                </v:textbox>
              </v:rect>
              <v:rect id="Rectangle 8894" style="position:absolute;width:751;height:1249;left:11564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8</w:t>
                        </w:r>
                      </w:fldSimple>
                    </w:p>
                  </w:txbxContent>
                </v:textbox>
              </v:rect>
              <v:rect id="Rectangle 8895" style="position:absolute;width:25759;height:1249;left:12129;top:4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f44-7f30-be15-c6c2-0c69-bc03-60c4-f57b</w:t>
                      </w:r>
                    </w:p>
                  </w:txbxContent>
                </v:textbox>
              </v:rect>
              <v:rect id="Rectangle 8896" style="position:absolute;width:69378;height:1249;left:6032;top:1937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DIRECCIÓN DE VALIDACIÓN : https://sede.administracion.gob.es/pagSedeFront/servicios/consultaCSV.htm</w:t>
                      </w:r>
                    </w:p>
                  </w:txbxContent>
                </v:textbox>
              </v:rect>
              <v:rect id="Rectangle 8897" style="position:absolute;width:44827;height:1249;left:6032;top:346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FIRMANTE(1) : MANUEL VIDAL SEBASTIA | FECHA : 09/02/2022 11:49</w:t>
                      </w:r>
                    </w:p>
                  </w:txbxContent>
                </v:textbox>
              </v:rect>
              <v:rect id="Rectangle 8898" style="position:absolute;width:57749;height:1249;left:6032;top:49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6"/>
                        </w:rPr>
                        <w:t xml:space="preserve">FIRMANTE(2) : RAFAEL SIMO SANCHO | FECHA : 10/02/2022 16:54 | Sin acción específica</w:t>
                      </w:r>
                    </w:p>
                  </w:txbxContent>
                </v:textbox>
              </v:rect>
              <v:shape id="Picture 8892" style="position:absolute;width:5810;height:5810;left:0;top:2317;" filled="f">
                <v:imagedata r:id="rId11"/>
              </v:shape>
              <w10:wrap type="square"/>
            </v:group>
          </w:pict>
        </mc:Fallback>
      </mc:AlternateContent>
    </w:r>
    <w:r>
      <w:rPr>
        <w:color w:val="7F7F7F"/>
        <w:sz w:val="18"/>
      </w:rPr>
      <w:t xml:space="preserve"> </w:t>
    </w:r>
  </w:p>
  <w:p w14:paraId="43A8D06C" w14:textId="77777777" w:rsidR="00972062" w:rsidRDefault="003D610A">
    <w:pPr>
      <w:spacing w:after="0" w:line="259" w:lineRule="auto"/>
      <w:ind w:left="0" w:right="-483" w:firstLine="0"/>
      <w:jc w:val="right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color w:val="7F7F7F"/>
        <w:sz w:val="18"/>
      </w:rPr>
      <w:t>1</w:t>
    </w:r>
    <w:r>
      <w:rPr>
        <w:color w:val="7F7F7F"/>
        <w:sz w:val="18"/>
      </w:rPr>
      <w:fldChar w:fldCharType="end"/>
    </w:r>
    <w:r>
      <w:rPr>
        <w:color w:val="7F7F7F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F1FF" w14:textId="77777777" w:rsidR="003D610A" w:rsidRDefault="003D610A">
      <w:pPr>
        <w:spacing w:after="0" w:line="240" w:lineRule="auto"/>
      </w:pPr>
      <w:r>
        <w:separator/>
      </w:r>
    </w:p>
  </w:footnote>
  <w:footnote w:type="continuationSeparator" w:id="0">
    <w:p w14:paraId="284605DB" w14:textId="77777777" w:rsidR="003D610A" w:rsidRDefault="003D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F0D6" w14:textId="77777777" w:rsidR="00972062" w:rsidRDefault="003D610A">
    <w:pPr>
      <w:spacing w:after="215" w:line="259" w:lineRule="auto"/>
      <w:ind w:left="11" w:right="1865" w:firstLine="0"/>
      <w:jc w:val="center"/>
    </w:pPr>
    <w:r>
      <w:t xml:space="preserve"> </w:t>
    </w:r>
  </w:p>
  <w:p w14:paraId="12FC1956" w14:textId="77777777" w:rsidR="00972062" w:rsidRDefault="003D610A">
    <w:pPr>
      <w:spacing w:after="221" w:line="259" w:lineRule="auto"/>
      <w:ind w:left="11" w:right="-7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7C21E84" wp14:editId="1D199103">
          <wp:simplePos x="0" y="0"/>
          <wp:positionH relativeFrom="page">
            <wp:posOffset>1333050</wp:posOffset>
          </wp:positionH>
          <wp:positionV relativeFrom="page">
            <wp:posOffset>815827</wp:posOffset>
          </wp:positionV>
          <wp:extent cx="1836574" cy="361097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6574" cy="361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78DCD882" wp14:editId="4B6AEAD0">
          <wp:simplePos x="0" y="0"/>
          <wp:positionH relativeFrom="page">
            <wp:posOffset>4225357</wp:posOffset>
          </wp:positionH>
          <wp:positionV relativeFrom="page">
            <wp:posOffset>864837</wp:posOffset>
          </wp:positionV>
          <wp:extent cx="2169907" cy="30420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9907" cy="30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6C64B8AE" w14:textId="77777777" w:rsidR="00972062" w:rsidRDefault="003D610A">
    <w:pPr>
      <w:spacing w:after="0" w:line="259" w:lineRule="auto"/>
      <w:ind w:left="0" w:right="0" w:firstLine="0"/>
      <w:jc w:val="left"/>
    </w:pPr>
    <w:r>
      <w:t xml:space="preserve"> </w:t>
    </w:r>
  </w:p>
  <w:p w14:paraId="6F0DCD24" w14:textId="77777777" w:rsidR="00972062" w:rsidRDefault="003D610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FBF0381" wp14:editId="3DF652D1">
              <wp:simplePos x="0" y="0"/>
              <wp:positionH relativeFrom="page">
                <wp:posOffset>1278396</wp:posOffset>
              </wp:positionH>
              <wp:positionV relativeFrom="page">
                <wp:posOffset>8433252</wp:posOffset>
              </wp:positionV>
              <wp:extent cx="5227256" cy="484467"/>
              <wp:effectExtent l="0" t="0" r="0" b="0"/>
              <wp:wrapNone/>
              <wp:docPr id="8959" name="Group 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27256" cy="484467"/>
                        <a:chOff x="0" y="0"/>
                        <a:chExt cx="5227256" cy="484467"/>
                      </a:xfrm>
                    </wpg:grpSpPr>
                    <pic:pic xmlns:pic="http://schemas.openxmlformats.org/drawingml/2006/picture">
                      <pic:nvPicPr>
                        <pic:cNvPr id="8960" name="Picture 896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8433" cy="4844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961" name="Picture 8961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38195" y="10140"/>
                          <a:ext cx="2389062" cy="441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59" style="width:411.595pt;height:38.147pt;position:absolute;z-index:-2147483648;mso-position-horizontal-relative:page;mso-position-horizontal:absolute;margin-left:100.661pt;mso-position-vertical-relative:page;margin-top:664.036pt;" coordsize="52272,4844">
              <v:shape id="Picture 8960" style="position:absolute;width:25584;height:4844;left:0;top:0;" filled="f">
                <v:imagedata r:id="rId9"/>
              </v:shape>
              <v:shape id="Picture 8961" style="position:absolute;width:23890;height:4410;left:28381;top:101;" filled="f">
                <v:imagedata r:id="rId1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6937" w14:textId="77777777" w:rsidR="00972062" w:rsidRDefault="003D610A">
    <w:pPr>
      <w:spacing w:after="215" w:line="259" w:lineRule="auto"/>
      <w:ind w:left="11" w:right="1865" w:firstLine="0"/>
      <w:jc w:val="center"/>
    </w:pPr>
    <w:r>
      <w:t xml:space="preserve"> </w:t>
    </w:r>
  </w:p>
  <w:p w14:paraId="1B965C97" w14:textId="77777777" w:rsidR="00972062" w:rsidRDefault="003D610A">
    <w:pPr>
      <w:spacing w:after="221" w:line="259" w:lineRule="auto"/>
      <w:ind w:left="11" w:right="-7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DD3E56F" wp14:editId="35158E12">
          <wp:simplePos x="0" y="0"/>
          <wp:positionH relativeFrom="page">
            <wp:posOffset>1333050</wp:posOffset>
          </wp:positionH>
          <wp:positionV relativeFrom="page">
            <wp:posOffset>815827</wp:posOffset>
          </wp:positionV>
          <wp:extent cx="1836574" cy="361097"/>
          <wp:effectExtent l="0" t="0" r="0" b="0"/>
          <wp:wrapSquare wrapText="bothSides"/>
          <wp:docPr id="1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6574" cy="361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16F80B9A" wp14:editId="44E1DC3A">
          <wp:simplePos x="0" y="0"/>
          <wp:positionH relativeFrom="page">
            <wp:posOffset>4225357</wp:posOffset>
          </wp:positionH>
          <wp:positionV relativeFrom="page">
            <wp:posOffset>864837</wp:posOffset>
          </wp:positionV>
          <wp:extent cx="2169907" cy="304200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9907" cy="30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726ADF33" w14:textId="77777777" w:rsidR="00972062" w:rsidRDefault="003D610A">
    <w:pPr>
      <w:spacing w:after="0" w:line="259" w:lineRule="auto"/>
      <w:ind w:left="0" w:right="0" w:firstLine="0"/>
      <w:jc w:val="left"/>
    </w:pPr>
    <w:r>
      <w:t xml:space="preserve"> </w:t>
    </w:r>
  </w:p>
  <w:p w14:paraId="09019946" w14:textId="77777777" w:rsidR="00972062" w:rsidRDefault="003D610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7CA6946" wp14:editId="1B3571DB">
              <wp:simplePos x="0" y="0"/>
              <wp:positionH relativeFrom="page">
                <wp:posOffset>1278396</wp:posOffset>
              </wp:positionH>
              <wp:positionV relativeFrom="page">
                <wp:posOffset>8433252</wp:posOffset>
              </wp:positionV>
              <wp:extent cx="5227256" cy="484467"/>
              <wp:effectExtent l="0" t="0" r="0" b="0"/>
              <wp:wrapNone/>
              <wp:docPr id="8920" name="Group 8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27256" cy="484467"/>
                        <a:chOff x="0" y="0"/>
                        <a:chExt cx="5227256" cy="484467"/>
                      </a:xfrm>
                    </wpg:grpSpPr>
                    <pic:pic xmlns:pic="http://schemas.openxmlformats.org/drawingml/2006/picture">
                      <pic:nvPicPr>
                        <pic:cNvPr id="8921" name="Picture 892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8433" cy="4844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922" name="Picture 892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38195" y="10140"/>
                          <a:ext cx="2389062" cy="441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20" style="width:411.595pt;height:38.147pt;position:absolute;z-index:-2147483648;mso-position-horizontal-relative:page;mso-position-horizontal:absolute;margin-left:100.661pt;mso-position-vertical-relative:page;margin-top:664.036pt;" coordsize="52272,4844">
              <v:shape id="Picture 8921" style="position:absolute;width:25584;height:4844;left:0;top:0;" filled="f">
                <v:imagedata r:id="rId9"/>
              </v:shape>
              <v:shape id="Picture 8922" style="position:absolute;width:23890;height:4410;left:28381;top:101;" filled="f">
                <v:imagedata r:id="rId1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23E6" w14:textId="77777777" w:rsidR="00972062" w:rsidRDefault="003D610A">
    <w:pPr>
      <w:spacing w:after="215" w:line="259" w:lineRule="auto"/>
      <w:ind w:left="11" w:right="1865" w:firstLine="0"/>
      <w:jc w:val="center"/>
    </w:pPr>
    <w:r>
      <w:t xml:space="preserve"> </w:t>
    </w:r>
  </w:p>
  <w:p w14:paraId="5BD1E6D3" w14:textId="77777777" w:rsidR="00972062" w:rsidRDefault="003D610A">
    <w:pPr>
      <w:spacing w:after="221" w:line="259" w:lineRule="auto"/>
      <w:ind w:left="11" w:right="-7" w:firstLine="0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0" wp14:anchorId="5E0F2CAB" wp14:editId="073185EC">
          <wp:simplePos x="0" y="0"/>
          <wp:positionH relativeFrom="page">
            <wp:posOffset>1333050</wp:posOffset>
          </wp:positionH>
          <wp:positionV relativeFrom="page">
            <wp:posOffset>815827</wp:posOffset>
          </wp:positionV>
          <wp:extent cx="1836574" cy="361097"/>
          <wp:effectExtent l="0" t="0" r="0" b="0"/>
          <wp:wrapSquare wrapText="bothSides"/>
          <wp:docPr id="3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6574" cy="361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11EB747F" wp14:editId="10E0E3BD">
          <wp:simplePos x="0" y="0"/>
          <wp:positionH relativeFrom="page">
            <wp:posOffset>4225357</wp:posOffset>
          </wp:positionH>
          <wp:positionV relativeFrom="page">
            <wp:posOffset>864837</wp:posOffset>
          </wp:positionV>
          <wp:extent cx="2169907" cy="304200"/>
          <wp:effectExtent l="0" t="0" r="0" b="0"/>
          <wp:wrapSquare wrapText="bothSides"/>
          <wp:docPr id="4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9907" cy="30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1E91164E" w14:textId="77777777" w:rsidR="00972062" w:rsidRDefault="003D610A">
    <w:pPr>
      <w:spacing w:after="0" w:line="259" w:lineRule="auto"/>
      <w:ind w:left="0" w:right="0" w:firstLine="0"/>
      <w:jc w:val="left"/>
    </w:pPr>
    <w:r>
      <w:t xml:space="preserve"> </w:t>
    </w:r>
  </w:p>
  <w:p w14:paraId="3F116628" w14:textId="77777777" w:rsidR="00972062" w:rsidRDefault="003D610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E8D7499" wp14:editId="33BEC822">
              <wp:simplePos x="0" y="0"/>
              <wp:positionH relativeFrom="page">
                <wp:posOffset>1278396</wp:posOffset>
              </wp:positionH>
              <wp:positionV relativeFrom="page">
                <wp:posOffset>8433252</wp:posOffset>
              </wp:positionV>
              <wp:extent cx="5227256" cy="484467"/>
              <wp:effectExtent l="0" t="0" r="0" b="0"/>
              <wp:wrapNone/>
              <wp:docPr id="8881" name="Group 88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27256" cy="484467"/>
                        <a:chOff x="0" y="0"/>
                        <a:chExt cx="5227256" cy="484467"/>
                      </a:xfrm>
                    </wpg:grpSpPr>
                    <pic:pic xmlns:pic="http://schemas.openxmlformats.org/drawingml/2006/picture">
                      <pic:nvPicPr>
                        <pic:cNvPr id="8882" name="Picture 888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8433" cy="4844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883" name="Picture 88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38195" y="10140"/>
                          <a:ext cx="2389062" cy="441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881" style="width:411.595pt;height:38.147pt;position:absolute;z-index:-2147483648;mso-position-horizontal-relative:page;mso-position-horizontal:absolute;margin-left:100.661pt;mso-position-vertical-relative:page;margin-top:664.036pt;" coordsize="52272,4844">
              <v:shape id="Picture 8882" style="position:absolute;width:25584;height:4844;left:0;top:0;" filled="f">
                <v:imagedata r:id="rId9"/>
              </v:shape>
              <v:shape id="Picture 8883" style="position:absolute;width:23890;height:4410;left:28381;top:101;" filled="f">
                <v:imagedata r:id="rId1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1ADC"/>
    <w:multiLevelType w:val="hybridMultilevel"/>
    <w:tmpl w:val="1F3EFDF0"/>
    <w:lvl w:ilvl="0" w:tplc="7ED64228">
      <w:start w:val="2"/>
      <w:numFmt w:val="decimal"/>
      <w:lvlText w:val="%1."/>
      <w:lvlJc w:val="left"/>
      <w:pPr>
        <w:ind w:left="6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8C2130">
      <w:start w:val="1"/>
      <w:numFmt w:val="bullet"/>
      <w:lvlText w:val="-"/>
      <w:lvlJc w:val="left"/>
      <w:pPr>
        <w:ind w:left="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863830">
      <w:start w:val="1"/>
      <w:numFmt w:val="bullet"/>
      <w:lvlText w:val="▪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F87EB8">
      <w:start w:val="1"/>
      <w:numFmt w:val="bullet"/>
      <w:lvlText w:val="•"/>
      <w:lvlJc w:val="left"/>
      <w:pPr>
        <w:ind w:left="2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1A4302">
      <w:start w:val="1"/>
      <w:numFmt w:val="bullet"/>
      <w:lvlText w:val="o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A2DD0">
      <w:start w:val="1"/>
      <w:numFmt w:val="bullet"/>
      <w:lvlText w:val="▪"/>
      <w:lvlJc w:val="left"/>
      <w:pPr>
        <w:ind w:left="3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08C38C">
      <w:start w:val="1"/>
      <w:numFmt w:val="bullet"/>
      <w:lvlText w:val="•"/>
      <w:lvlJc w:val="left"/>
      <w:pPr>
        <w:ind w:left="4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825B08">
      <w:start w:val="1"/>
      <w:numFmt w:val="bullet"/>
      <w:lvlText w:val="o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2ADE0A">
      <w:start w:val="1"/>
      <w:numFmt w:val="bullet"/>
      <w:lvlText w:val="▪"/>
      <w:lvlJc w:val="left"/>
      <w:pPr>
        <w:ind w:left="6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B57C10"/>
    <w:multiLevelType w:val="hybridMultilevel"/>
    <w:tmpl w:val="AF1A0A26"/>
    <w:lvl w:ilvl="0" w:tplc="953499F0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6CDFE">
      <w:start w:val="1"/>
      <w:numFmt w:val="lowerLetter"/>
      <w:lvlText w:val="%2"/>
      <w:lvlJc w:val="left"/>
      <w:pPr>
        <w:ind w:left="1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126AC4">
      <w:start w:val="1"/>
      <w:numFmt w:val="lowerRoman"/>
      <w:lvlText w:val="%3"/>
      <w:lvlJc w:val="left"/>
      <w:pPr>
        <w:ind w:left="1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48B0EE">
      <w:start w:val="1"/>
      <w:numFmt w:val="decimal"/>
      <w:lvlText w:val="%4"/>
      <w:lvlJc w:val="left"/>
      <w:pPr>
        <w:ind w:left="2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920676">
      <w:start w:val="1"/>
      <w:numFmt w:val="lowerLetter"/>
      <w:lvlText w:val="%5"/>
      <w:lvlJc w:val="left"/>
      <w:pPr>
        <w:ind w:left="3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24BD7E">
      <w:start w:val="1"/>
      <w:numFmt w:val="lowerRoman"/>
      <w:lvlText w:val="%6"/>
      <w:lvlJc w:val="left"/>
      <w:pPr>
        <w:ind w:left="4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1E0D90">
      <w:start w:val="1"/>
      <w:numFmt w:val="decimal"/>
      <w:lvlText w:val="%7"/>
      <w:lvlJc w:val="left"/>
      <w:pPr>
        <w:ind w:left="4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0404E6">
      <w:start w:val="1"/>
      <w:numFmt w:val="lowerLetter"/>
      <w:lvlText w:val="%8"/>
      <w:lvlJc w:val="left"/>
      <w:pPr>
        <w:ind w:left="5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1292B6">
      <w:start w:val="1"/>
      <w:numFmt w:val="lowerRoman"/>
      <w:lvlText w:val="%9"/>
      <w:lvlJc w:val="left"/>
      <w:pPr>
        <w:ind w:left="6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C13EA1"/>
    <w:multiLevelType w:val="hybridMultilevel"/>
    <w:tmpl w:val="AFA4AC44"/>
    <w:lvl w:ilvl="0" w:tplc="2F264BEE">
      <w:start w:val="1"/>
      <w:numFmt w:val="lowerLetter"/>
      <w:lvlText w:val="%1)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7C521A">
      <w:start w:val="1"/>
      <w:numFmt w:val="bullet"/>
      <w:lvlText w:val="-"/>
      <w:lvlJc w:val="left"/>
      <w:pPr>
        <w:ind w:left="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3615A4">
      <w:start w:val="1"/>
      <w:numFmt w:val="bullet"/>
      <w:lvlText w:val="▪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B2D174">
      <w:start w:val="1"/>
      <w:numFmt w:val="bullet"/>
      <w:lvlText w:val="•"/>
      <w:lvlJc w:val="left"/>
      <w:pPr>
        <w:ind w:left="2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58C4EA">
      <w:start w:val="1"/>
      <w:numFmt w:val="bullet"/>
      <w:lvlText w:val="o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FC8EC6">
      <w:start w:val="1"/>
      <w:numFmt w:val="bullet"/>
      <w:lvlText w:val="▪"/>
      <w:lvlJc w:val="left"/>
      <w:pPr>
        <w:ind w:left="3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C6A41E">
      <w:start w:val="1"/>
      <w:numFmt w:val="bullet"/>
      <w:lvlText w:val="•"/>
      <w:lvlJc w:val="left"/>
      <w:pPr>
        <w:ind w:left="4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A5DFA">
      <w:start w:val="1"/>
      <w:numFmt w:val="bullet"/>
      <w:lvlText w:val="o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02F9F0">
      <w:start w:val="1"/>
      <w:numFmt w:val="bullet"/>
      <w:lvlText w:val="▪"/>
      <w:lvlJc w:val="left"/>
      <w:pPr>
        <w:ind w:left="6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9A1F0F"/>
    <w:multiLevelType w:val="hybridMultilevel"/>
    <w:tmpl w:val="782A456E"/>
    <w:lvl w:ilvl="0" w:tplc="DA64A76E">
      <w:start w:val="1"/>
      <w:numFmt w:val="bullet"/>
      <w:lvlText w:val="•"/>
      <w:lvlJc w:val="left"/>
      <w:pPr>
        <w:ind w:left="1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4FC54">
      <w:start w:val="1"/>
      <w:numFmt w:val="bullet"/>
      <w:lvlText w:val="o"/>
      <w:lvlJc w:val="left"/>
      <w:pPr>
        <w:ind w:left="2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D269BE">
      <w:start w:val="1"/>
      <w:numFmt w:val="bullet"/>
      <w:lvlText w:val="▪"/>
      <w:lvlJc w:val="left"/>
      <w:pPr>
        <w:ind w:left="2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C012F6">
      <w:start w:val="1"/>
      <w:numFmt w:val="bullet"/>
      <w:lvlText w:val="•"/>
      <w:lvlJc w:val="left"/>
      <w:pPr>
        <w:ind w:left="3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9EAD18">
      <w:start w:val="1"/>
      <w:numFmt w:val="bullet"/>
      <w:lvlText w:val="o"/>
      <w:lvlJc w:val="left"/>
      <w:pPr>
        <w:ind w:left="4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53C8">
      <w:start w:val="1"/>
      <w:numFmt w:val="bullet"/>
      <w:lvlText w:val="▪"/>
      <w:lvlJc w:val="left"/>
      <w:pPr>
        <w:ind w:left="4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24494E">
      <w:start w:val="1"/>
      <w:numFmt w:val="bullet"/>
      <w:lvlText w:val="•"/>
      <w:lvlJc w:val="left"/>
      <w:pPr>
        <w:ind w:left="5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0A7B00">
      <w:start w:val="1"/>
      <w:numFmt w:val="bullet"/>
      <w:lvlText w:val="o"/>
      <w:lvlJc w:val="left"/>
      <w:pPr>
        <w:ind w:left="6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88E8A8">
      <w:start w:val="1"/>
      <w:numFmt w:val="bullet"/>
      <w:lvlText w:val="▪"/>
      <w:lvlJc w:val="left"/>
      <w:pPr>
        <w:ind w:left="7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062"/>
    <w:rsid w:val="003D610A"/>
    <w:rsid w:val="0062449D"/>
    <w:rsid w:val="00972062"/>
    <w:rsid w:val="00C1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E48"/>
  <w15:docId w15:val="{8E8A24C2-F68D-49CA-BF50-0078CD55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6" w:line="267" w:lineRule="auto"/>
      <w:ind w:left="10" w:right="3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16" w:line="266" w:lineRule="auto"/>
      <w:ind w:left="10" w:right="5" w:hanging="10"/>
      <w:jc w:val="both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Relationship Id="rId1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Relationship Id="rId1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Relationship Id="rId1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image" Target="media/image4.png"/><Relationship Id="rId9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image" Target="media/image4.png"/><Relationship Id="rId9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image" Target="media/image4.png"/><Relationship Id="rId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1716</Words>
  <Characters>9439</Characters>
  <Application>Microsoft Office Word</Application>
  <DocSecurity>0</DocSecurity>
  <Lines>78</Lines>
  <Paragraphs>22</Paragraphs>
  <ScaleCrop>false</ScaleCrop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Balaguer Mellado</dc:creator>
  <cp:keywords/>
  <cp:lastModifiedBy>Ramon Balaguer Mellado</cp:lastModifiedBy>
  <cp:revision>3</cp:revision>
  <dcterms:created xsi:type="dcterms:W3CDTF">2023-02-27T10:18:00Z</dcterms:created>
  <dcterms:modified xsi:type="dcterms:W3CDTF">2023-02-27T10:19:00Z</dcterms:modified>
</cp:coreProperties>
</file>