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7CBD6" w14:textId="77777777" w:rsidR="00CF0BBB" w:rsidRDefault="008014A2">
      <w:pPr>
        <w:tabs>
          <w:tab w:val="center" w:pos="3170"/>
          <w:tab w:val="center" w:pos="5196"/>
        </w:tabs>
        <w:spacing w:after="0" w:line="259" w:lineRule="auto"/>
        <w:ind w:left="0" w:right="0" w:firstLine="0"/>
        <w:jc w:val="left"/>
      </w:pPr>
      <w:r>
        <w:rPr>
          <w:rFonts w:ascii="Calibri" w:eastAsia="Calibri" w:hAnsi="Calibri" w:cs="Calibri"/>
        </w:rPr>
        <w:t xml:space="preserve"> </w:t>
      </w:r>
      <w:r>
        <w:rPr>
          <w:noProof/>
        </w:rPr>
        <w:drawing>
          <wp:inline distT="0" distB="0" distL="0" distR="0" wp14:anchorId="5A0379ED" wp14:editId="52696512">
            <wp:extent cx="1467212" cy="48890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a:fillRect/>
                    </a:stretch>
                  </pic:blipFill>
                  <pic:spPr>
                    <a:xfrm>
                      <a:off x="0" y="0"/>
                      <a:ext cx="1467212" cy="488905"/>
                    </a:xfrm>
                    <a:prstGeom prst="rect">
                      <a:avLst/>
                    </a:prstGeom>
                  </pic:spPr>
                </pic:pic>
              </a:graphicData>
            </a:graphic>
          </wp:inline>
        </w:drawing>
      </w:r>
      <w:r>
        <w:rPr>
          <w:rFonts w:ascii="Calibri" w:eastAsia="Calibri" w:hAnsi="Calibri" w:cs="Calibri"/>
        </w:rPr>
        <w:tab/>
        <w:t xml:space="preserve"> </w:t>
      </w:r>
      <w:r>
        <w:rPr>
          <w:rFonts w:ascii="Calibri" w:eastAsia="Calibri" w:hAnsi="Calibri" w:cs="Calibri"/>
        </w:rPr>
        <w:tab/>
      </w:r>
      <w:r>
        <w:rPr>
          <w:noProof/>
        </w:rPr>
        <w:drawing>
          <wp:inline distT="0" distB="0" distL="0" distR="0" wp14:anchorId="30573390" wp14:editId="1C61F4DB">
            <wp:extent cx="1447996" cy="359687"/>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8"/>
                    <a:stretch>
                      <a:fillRect/>
                    </a:stretch>
                  </pic:blipFill>
                  <pic:spPr>
                    <a:xfrm>
                      <a:off x="0" y="0"/>
                      <a:ext cx="1447996" cy="359687"/>
                    </a:xfrm>
                    <a:prstGeom prst="rect">
                      <a:avLst/>
                    </a:prstGeom>
                  </pic:spPr>
                </pic:pic>
              </a:graphicData>
            </a:graphic>
          </wp:inline>
        </w:drawing>
      </w:r>
    </w:p>
    <w:p w14:paraId="3353B2D3" w14:textId="77777777" w:rsidR="00CF0BBB" w:rsidRDefault="008014A2">
      <w:pPr>
        <w:spacing w:after="706" w:line="259" w:lineRule="auto"/>
        <w:ind w:left="0" w:right="0" w:firstLine="0"/>
        <w:jc w:val="left"/>
      </w:pPr>
      <w:r>
        <w:rPr>
          <w:rFonts w:ascii="Calibri" w:eastAsia="Calibri" w:hAnsi="Calibri" w:cs="Calibri"/>
        </w:rPr>
        <w:t xml:space="preserve">                            </w:t>
      </w:r>
      <w:r>
        <w:rPr>
          <w:rFonts w:ascii="Calibri" w:eastAsia="Calibri" w:hAnsi="Calibri" w:cs="Calibri"/>
        </w:rPr>
        <w:tab/>
        <w:t xml:space="preserve"> </w:t>
      </w:r>
    </w:p>
    <w:p w14:paraId="2D0019A7" w14:textId="77777777" w:rsidR="00CF0BBB" w:rsidRDefault="008014A2">
      <w:pPr>
        <w:spacing w:after="295" w:line="259" w:lineRule="auto"/>
        <w:ind w:left="0" w:right="0" w:firstLine="0"/>
        <w:jc w:val="left"/>
      </w:pPr>
      <w:r>
        <w:rPr>
          <w:b/>
        </w:rPr>
        <w:t xml:space="preserve"> </w:t>
      </w:r>
    </w:p>
    <w:p w14:paraId="77E4DCB4" w14:textId="77777777" w:rsidR="00CF0BBB" w:rsidRDefault="008014A2">
      <w:pPr>
        <w:pStyle w:val="Ttulo1"/>
        <w:spacing w:after="53" w:line="358" w:lineRule="auto"/>
      </w:pPr>
      <w:r>
        <w:t xml:space="preserve">ACUERDO </w:t>
      </w:r>
      <w:r>
        <w:t xml:space="preserve">ENTRE LA AUTORIDAD PORTUARIA DE CASTELLÓN Y LA DIRECCIÓN PROVINCIAL DE COMERCIO DE CASTELLÓN (MINISTERIO DE INDUSTRIA, COMERCIO Y TURISMO) PARA LA PUESTA A DISPOSICIÓN DE LOS SERVICIOS DE INSPECCIÓN SOIVRE DEL PUERTO DE CASTELLÓN </w:t>
      </w:r>
    </w:p>
    <w:p w14:paraId="21F3D8B5" w14:textId="77777777" w:rsidR="00CF0BBB" w:rsidRDefault="008014A2">
      <w:pPr>
        <w:spacing w:after="89" w:line="259" w:lineRule="auto"/>
        <w:ind w:left="0" w:right="0" w:firstLine="0"/>
        <w:jc w:val="left"/>
      </w:pPr>
      <w:r>
        <w:t xml:space="preserve"> </w:t>
      </w:r>
    </w:p>
    <w:p w14:paraId="22CD6036" w14:textId="77777777" w:rsidR="00CF0BBB" w:rsidRDefault="008014A2">
      <w:pPr>
        <w:spacing w:after="91" w:line="259" w:lineRule="auto"/>
        <w:ind w:right="40"/>
        <w:jc w:val="right"/>
      </w:pPr>
      <w:r>
        <w:t xml:space="preserve">    En Castellón, a la </w:t>
      </w:r>
      <w:r>
        <w:t xml:space="preserve">fecha indicada en la última </w:t>
      </w:r>
    </w:p>
    <w:p w14:paraId="3BF0C3E5" w14:textId="77777777" w:rsidR="00CF0BBB" w:rsidRDefault="008014A2">
      <w:pPr>
        <w:spacing w:after="91" w:line="259" w:lineRule="auto"/>
        <w:ind w:right="40"/>
        <w:jc w:val="right"/>
      </w:pPr>
      <w:r>
        <w:t xml:space="preserve">firma electrónica </w:t>
      </w:r>
    </w:p>
    <w:p w14:paraId="1E97FE96" w14:textId="77777777" w:rsidR="00CF0BBB" w:rsidRDefault="008014A2">
      <w:pPr>
        <w:spacing w:after="89" w:line="259" w:lineRule="auto"/>
        <w:ind w:left="0" w:right="10" w:firstLine="0"/>
        <w:jc w:val="center"/>
      </w:pPr>
      <w:r>
        <w:rPr>
          <w:b/>
        </w:rPr>
        <w:t xml:space="preserve"> </w:t>
      </w:r>
    </w:p>
    <w:p w14:paraId="480E8487" w14:textId="77777777" w:rsidR="00CF0BBB" w:rsidRDefault="008014A2">
      <w:pPr>
        <w:pStyle w:val="Ttulo1"/>
        <w:ind w:right="55"/>
      </w:pPr>
      <w:r>
        <w:t xml:space="preserve">REUNIDOS </w:t>
      </w:r>
    </w:p>
    <w:p w14:paraId="6FFF062F" w14:textId="77777777" w:rsidR="00CF0BBB" w:rsidRDefault="008014A2">
      <w:pPr>
        <w:spacing w:after="89" w:line="259" w:lineRule="auto"/>
        <w:ind w:left="0" w:right="10" w:firstLine="0"/>
        <w:jc w:val="center"/>
      </w:pPr>
      <w:r>
        <w:rPr>
          <w:b/>
        </w:rPr>
        <w:t xml:space="preserve"> </w:t>
      </w:r>
    </w:p>
    <w:p w14:paraId="259D1C6E" w14:textId="77777777" w:rsidR="00CF0BBB" w:rsidRDefault="008014A2">
      <w:pPr>
        <w:spacing w:after="0"/>
        <w:ind w:left="-5" w:right="41"/>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4FB2B5B" wp14:editId="62BB2BEE">
                <wp:simplePos x="0" y="0"/>
                <wp:positionH relativeFrom="page">
                  <wp:posOffset>275488</wp:posOffset>
                </wp:positionH>
                <wp:positionV relativeFrom="page">
                  <wp:posOffset>902399</wp:posOffset>
                </wp:positionV>
                <wp:extent cx="70485" cy="7643469"/>
                <wp:effectExtent l="0" t="0" r="0" b="0"/>
                <wp:wrapSquare wrapText="bothSides"/>
                <wp:docPr id="51607" name="Group 51607"/>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6" name="Rectangle 6"/>
                        <wps:cNvSpPr/>
                        <wps:spPr>
                          <a:xfrm rot="-5399999">
                            <a:off x="-5036033" y="2513690"/>
                            <a:ext cx="10165815" cy="93745"/>
                          </a:xfrm>
                          <a:prstGeom prst="rect">
                            <a:avLst/>
                          </a:prstGeom>
                          <a:ln>
                            <a:noFill/>
                          </a:ln>
                        </wps:spPr>
                        <wps:txbx>
                          <w:txbxContent>
                            <w:p w14:paraId="7688DBEC"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1607" style="width:5.55pt;height:601.848pt;position:absolute;mso-position-horizontal-relative:page;mso-position-horizontal:absolute;margin-left:21.692pt;mso-position-vertical-relative:page;margin-top:71.0551pt;" coordsize="704,76434">
                <v:rect id="Rectangle 6"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1913CA0" wp14:editId="7BCFA6EE">
                <wp:simplePos x="0" y="0"/>
                <wp:positionH relativeFrom="page">
                  <wp:posOffset>635000</wp:posOffset>
                </wp:positionH>
                <wp:positionV relativeFrom="page">
                  <wp:posOffset>128270</wp:posOffset>
                </wp:positionV>
                <wp:extent cx="649698" cy="9485630"/>
                <wp:effectExtent l="0" t="0" r="0" b="0"/>
                <wp:wrapSquare wrapText="bothSides"/>
                <wp:docPr id="51610" name="Group 51610"/>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100" name="Picture 100"/>
                          <pic:cNvPicPr/>
                        </pic:nvPicPr>
                        <pic:blipFill>
                          <a:blip r:embed="rId9"/>
                          <a:stretch>
                            <a:fillRect/>
                          </a:stretch>
                        </pic:blipFill>
                        <pic:spPr>
                          <a:xfrm rot="-5399999">
                            <a:off x="-4417965" y="4417966"/>
                            <a:ext cx="9485630" cy="649698"/>
                          </a:xfrm>
                          <a:prstGeom prst="rect">
                            <a:avLst/>
                          </a:prstGeom>
                        </pic:spPr>
                      </pic:pic>
                      <wps:wsp>
                        <wps:cNvPr id="101" name="Rectangle 101"/>
                        <wps:cNvSpPr/>
                        <wps:spPr>
                          <a:xfrm rot="-5399999">
                            <a:off x="-4613932" y="4547778"/>
                            <a:ext cx="9543552" cy="106572"/>
                          </a:xfrm>
                          <a:prstGeom prst="rect">
                            <a:avLst/>
                          </a:prstGeom>
                          <a:ln>
                            <a:noFill/>
                          </a:ln>
                        </wps:spPr>
                        <wps:txbx>
                          <w:txbxContent>
                            <w:p w14:paraId="260D4F0B" w14:textId="77777777" w:rsidR="00CF0BBB" w:rsidRDefault="008014A2">
                              <w:pPr>
                                <w:spacing w:after="160" w:line="259" w:lineRule="auto"/>
                                <w:ind w:left="0" w:right="0" w:firstLine="0"/>
                                <w:jc w:val="left"/>
                              </w:pPr>
                              <w:r>
                                <w:rPr>
                                  <w:sz w:val="14"/>
                                </w:rPr>
                                <w:t>Firmado el 08/07/2022 13:38:05</w:t>
                              </w:r>
                              <w:r>
                                <w:rPr>
                                  <w:sz w:val="14"/>
                                </w:rPr>
                                <w:t xml:space="preserve">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1610" style="width:51.1573pt;height:746.9pt;position:absolute;mso-position-horizontal-relative:page;mso-position-horizontal:absolute;margin-left:50pt;mso-position-vertical-relative:page;margin-top:10.1pt;" coordsize="6496,94856">
                <v:shape id="Picture 100" style="position:absolute;width:94856;height:6496;left:-44179;top:44179;rotation:-89;" filled="f">
                  <v:imagedata r:id="rId10"/>
                </v:shape>
                <v:rect id="Rectangle 101"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 xml:space="preserve"> De una parte,</w:t>
      </w:r>
      <w:r>
        <w:rPr>
          <w:rFonts w:ascii="Times New Roman" w:eastAsia="Times New Roman" w:hAnsi="Times New Roman" w:cs="Times New Roman"/>
          <w:sz w:val="17"/>
        </w:rPr>
        <w:t xml:space="preserve"> </w:t>
      </w:r>
      <w:r>
        <w:rPr>
          <w:b/>
        </w:rPr>
        <w:t xml:space="preserve">Dña. María Paz Ramos </w:t>
      </w:r>
      <w:proofErr w:type="spellStart"/>
      <w:r>
        <w:rPr>
          <w:b/>
        </w:rPr>
        <w:t>Resa</w:t>
      </w:r>
      <w:proofErr w:type="spellEnd"/>
      <w:r>
        <w:t>, en su calidad de Directora General de Comercio Internacional e Inversione</w:t>
      </w:r>
      <w:r>
        <w:t xml:space="preserve">s del Ministerio de Industria, Comercio y Turismo nombrada por Real Decreto 1103/2018, de 31 de agosto, y actuando por delegación de la Secretaría de Estado de Comercio, efectuada por Orden ICT/111/2021, de cinco de febrero y en nombre y representación de </w:t>
      </w:r>
      <w:r>
        <w:t xml:space="preserve">ésta. </w:t>
      </w:r>
    </w:p>
    <w:p w14:paraId="17587C68" w14:textId="77777777" w:rsidR="00CF0BBB" w:rsidRDefault="008014A2">
      <w:pPr>
        <w:spacing w:after="87" w:line="259" w:lineRule="auto"/>
        <w:ind w:left="0" w:right="0" w:firstLine="0"/>
        <w:jc w:val="left"/>
      </w:pPr>
      <w:r>
        <w:t xml:space="preserve">  </w:t>
      </w:r>
    </w:p>
    <w:p w14:paraId="38A97075" w14:textId="77777777" w:rsidR="00CF0BBB" w:rsidRDefault="008014A2">
      <w:pPr>
        <w:spacing w:after="0"/>
        <w:ind w:left="-15" w:right="41" w:firstLine="528"/>
      </w:pPr>
      <w:r>
        <w:t>Y de otra,</w:t>
      </w:r>
      <w:r>
        <w:rPr>
          <w:b/>
        </w:rPr>
        <w:t xml:space="preserve"> D. Rafael Simó Sancho</w:t>
      </w:r>
      <w:r>
        <w:t xml:space="preserve">, en calidad de Presidente de la Autoridad Portuaria de Castellón, designado por Acuerdo del Consell de la Generalitat Valenciana de 7 de agosto de 2020 (BOE </w:t>
      </w:r>
      <w:proofErr w:type="spellStart"/>
      <w:r>
        <w:t>nº</w:t>
      </w:r>
      <w:proofErr w:type="spellEnd"/>
      <w:r>
        <w:t xml:space="preserve"> 237, de 4 de septiembre), actuando en nombre y repres</w:t>
      </w:r>
      <w:r>
        <w:t>entación  de la citada Entidad de Derecho Público, en el ejercicio de las funciones que le confiere el artículo 31 del Texto Refundido de la Ley de Puertos del Estado y de la Marina Mercante, aprobado por Real Decreto Legislativo 2/2011 de 5 de septiembre.</w:t>
      </w:r>
      <w:r>
        <w:t xml:space="preserve"> </w:t>
      </w:r>
    </w:p>
    <w:p w14:paraId="574C07B4" w14:textId="77777777" w:rsidR="00CF0BBB" w:rsidRDefault="008014A2">
      <w:pPr>
        <w:spacing w:after="90" w:line="259" w:lineRule="auto"/>
        <w:ind w:left="528" w:right="0" w:firstLine="0"/>
        <w:jc w:val="left"/>
      </w:pPr>
      <w:r>
        <w:t xml:space="preserve"> </w:t>
      </w:r>
    </w:p>
    <w:p w14:paraId="5E6FE8DF" w14:textId="77777777" w:rsidR="00441A37" w:rsidRDefault="00441A37">
      <w:pPr>
        <w:spacing w:after="0"/>
        <w:ind w:left="-5" w:right="41"/>
      </w:pPr>
    </w:p>
    <w:p w14:paraId="35789606" w14:textId="77777777" w:rsidR="00441A37" w:rsidRDefault="00441A37">
      <w:pPr>
        <w:spacing w:after="0"/>
        <w:ind w:left="-5" w:right="41"/>
      </w:pPr>
    </w:p>
    <w:p w14:paraId="63D03051" w14:textId="3C7237EE" w:rsidR="00441A37" w:rsidRDefault="00441A37">
      <w:pPr>
        <w:spacing w:after="0"/>
        <w:ind w:left="-5" w:right="41"/>
      </w:pPr>
      <w:r>
        <w:rPr>
          <w:noProof/>
        </w:rPr>
        <w:lastRenderedPageBreak/>
        <w:drawing>
          <wp:anchor distT="0" distB="0" distL="114300" distR="114300" simplePos="0" relativeHeight="251683840" behindDoc="0" locked="0" layoutInCell="1" allowOverlap="1" wp14:anchorId="70C9E1EF" wp14:editId="778AA89D">
            <wp:simplePos x="0" y="0"/>
            <wp:positionH relativeFrom="column">
              <wp:posOffset>2468291</wp:posOffset>
            </wp:positionH>
            <wp:positionV relativeFrom="paragraph">
              <wp:posOffset>101600</wp:posOffset>
            </wp:positionV>
            <wp:extent cx="1447800" cy="359410"/>
            <wp:effectExtent l="0" t="0" r="0" b="2540"/>
            <wp:wrapSquare wrapText="bothSides"/>
            <wp:docPr id="139" name="Picture 139"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39" name="Picture 139"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C6C0320" wp14:editId="21A0DD48">
            <wp:extent cx="1467212" cy="488905"/>
            <wp:effectExtent l="0" t="0" r="0" b="0"/>
            <wp:docPr id="127" name="Picture 127"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27" name="Picture 127"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p>
    <w:p w14:paraId="0E2AF283" w14:textId="23CAF6FE" w:rsidR="00441A37" w:rsidRDefault="00441A37">
      <w:pPr>
        <w:spacing w:after="0"/>
        <w:ind w:left="-5" w:right="41"/>
      </w:pPr>
    </w:p>
    <w:p w14:paraId="1AD05E02" w14:textId="44DA84F1" w:rsidR="00CF0BBB" w:rsidRDefault="008014A2">
      <w:pPr>
        <w:spacing w:after="0"/>
        <w:ind w:left="-5" w:right="41"/>
      </w:pPr>
      <w:r>
        <w:t xml:space="preserve"> Los intervinientes actúan con las facultades que sus respectivos cargos les confieren, reconociéndose recíprocamente la capacidad necesaria para la formalización del presente acuerdo y a tal efecto,  </w:t>
      </w:r>
    </w:p>
    <w:p w14:paraId="46B32F7E" w14:textId="77777777" w:rsidR="00CF0BBB" w:rsidRDefault="008014A2">
      <w:pPr>
        <w:spacing w:after="253" w:line="259" w:lineRule="auto"/>
        <w:ind w:left="0" w:right="10" w:firstLine="0"/>
        <w:jc w:val="center"/>
      </w:pPr>
      <w:r>
        <w:rPr>
          <w:b/>
        </w:rPr>
        <w:t xml:space="preserve"> </w:t>
      </w:r>
    </w:p>
    <w:p w14:paraId="335873C3" w14:textId="6575B254" w:rsidR="00CF0BBB" w:rsidRDefault="008014A2" w:rsidP="00441A37">
      <w:pPr>
        <w:tabs>
          <w:tab w:val="center" w:pos="3170"/>
          <w:tab w:val="center" w:pos="6339"/>
        </w:tabs>
        <w:spacing w:after="251" w:line="259" w:lineRule="auto"/>
        <w:ind w:left="-15" w:right="0" w:firstLine="0"/>
        <w:jc w:val="left"/>
      </w:pPr>
      <w:r>
        <w:rPr>
          <w:rFonts w:ascii="Calibri" w:eastAsia="Calibri" w:hAnsi="Calibri" w:cs="Calibri"/>
          <w:sz w:val="14"/>
        </w:rPr>
        <w:t xml:space="preserve"> </w:t>
      </w:r>
      <w:r>
        <w:rPr>
          <w:rFonts w:ascii="Calibri" w:eastAsia="Calibri" w:hAnsi="Calibri" w:cs="Calibri"/>
          <w:sz w:val="14"/>
        </w:rPr>
        <w:tab/>
      </w:r>
      <w:r>
        <w:rPr>
          <w:rFonts w:ascii="Calibri" w:eastAsia="Calibri" w:hAnsi="Calibri" w:cs="Calibri"/>
        </w:rPr>
        <w:t xml:space="preserve">               </w:t>
      </w:r>
      <w:r>
        <w:rPr>
          <w:rFonts w:ascii="Calibri" w:eastAsia="Calibri" w:hAnsi="Calibri" w:cs="Calibri"/>
        </w:rPr>
        <w:tab/>
        <w:t xml:space="preserve"> </w:t>
      </w:r>
    </w:p>
    <w:p w14:paraId="635DBCE8" w14:textId="77777777" w:rsidR="00CF0BBB" w:rsidRDefault="008014A2">
      <w:pPr>
        <w:pStyle w:val="Ttulo1"/>
        <w:ind w:right="55"/>
      </w:pPr>
      <w:r>
        <w:t xml:space="preserve">EXPONEN </w:t>
      </w:r>
    </w:p>
    <w:p w14:paraId="1E24EB8C" w14:textId="77777777" w:rsidR="00CF0BBB" w:rsidRDefault="008014A2">
      <w:pPr>
        <w:spacing w:after="91" w:line="259" w:lineRule="auto"/>
        <w:ind w:left="0" w:right="0" w:firstLine="0"/>
        <w:jc w:val="left"/>
      </w:pPr>
      <w:r>
        <w:rPr>
          <w:b/>
        </w:rPr>
        <w:t xml:space="preserve"> </w:t>
      </w:r>
    </w:p>
    <w:p w14:paraId="096D167B" w14:textId="77777777" w:rsidR="00CF0BBB" w:rsidRDefault="008014A2">
      <w:pPr>
        <w:spacing w:after="0" w:line="360" w:lineRule="auto"/>
        <w:ind w:left="-5" w:right="38"/>
      </w:pPr>
      <w:r>
        <w:t xml:space="preserve"> El artículo 72.2 del Texto Refundido de la Ley de Puertos del Estado y de la Marina Mercante (en adelante, TRLPEMM) aprobado por Real Decreto Legislativo 2/2011, de 5 de septiembre, establece que: ‘</w:t>
      </w:r>
      <w:r>
        <w:rPr>
          <w:i/>
        </w:rPr>
        <w:t>La ocupación de espacios de dominio público portuario destinados a usos portuarios por los órganos o entidades de cualquier Administración pública, para el cumplimiento de los fines de su competencia, sólo podrá autorizarse para usos o actividades que, por</w:t>
      </w:r>
      <w:r>
        <w:rPr>
          <w:i/>
        </w:rPr>
        <w:t xml:space="preserve"> su relación directa con la actividad portuaria, deban desarrollarse necesariamente dentro de los mismos</w:t>
      </w:r>
      <w:r>
        <w:t xml:space="preserve">’. </w:t>
      </w:r>
    </w:p>
    <w:p w14:paraId="39041E23" w14:textId="77777777" w:rsidR="00CF0BBB" w:rsidRDefault="008014A2">
      <w:pPr>
        <w:spacing w:after="97" w:line="259" w:lineRule="auto"/>
        <w:ind w:left="0" w:right="0" w:firstLine="0"/>
        <w:jc w:val="left"/>
      </w:pPr>
      <w:r>
        <w:t xml:space="preserve"> </w:t>
      </w:r>
    </w:p>
    <w:p w14:paraId="6E04FA0E" w14:textId="77777777" w:rsidR="00CF0BBB" w:rsidRDefault="008014A2">
      <w:pPr>
        <w:spacing w:after="0" w:line="360" w:lineRule="auto"/>
        <w:ind w:left="-15" w:right="38" w:firstLine="528"/>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7610F2D" wp14:editId="218FFD1A">
                <wp:simplePos x="0" y="0"/>
                <wp:positionH relativeFrom="page">
                  <wp:posOffset>275488</wp:posOffset>
                </wp:positionH>
                <wp:positionV relativeFrom="page">
                  <wp:posOffset>902399</wp:posOffset>
                </wp:positionV>
                <wp:extent cx="70485" cy="7643469"/>
                <wp:effectExtent l="0" t="0" r="0" b="0"/>
                <wp:wrapSquare wrapText="bothSides"/>
                <wp:docPr id="52223" name="Group 52223"/>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119" name="Rectangle 119"/>
                        <wps:cNvSpPr/>
                        <wps:spPr>
                          <a:xfrm rot="-5399999">
                            <a:off x="-5036033" y="2513690"/>
                            <a:ext cx="10165815" cy="93745"/>
                          </a:xfrm>
                          <a:prstGeom prst="rect">
                            <a:avLst/>
                          </a:prstGeom>
                          <a:ln>
                            <a:noFill/>
                          </a:ln>
                        </wps:spPr>
                        <wps:txbx>
                          <w:txbxContent>
                            <w:p w14:paraId="36D83E0B"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w:t>
                              </w:r>
                              <w:r>
                                <w:rPr>
                                  <w:sz w:val="12"/>
                                </w:rPr>
                                <w:t>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2223" style="width:5.55pt;height:601.848pt;position:absolute;mso-position-horizontal-relative:page;mso-position-horizontal:absolute;margin-left:21.692pt;mso-position-vertical-relative:page;margin-top:71.0551pt;" coordsize="704,76434">
                <v:rect id="Rectangle 119"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BED9A6D" wp14:editId="554A021E">
                <wp:simplePos x="0" y="0"/>
                <wp:positionH relativeFrom="page">
                  <wp:posOffset>635000</wp:posOffset>
                </wp:positionH>
                <wp:positionV relativeFrom="page">
                  <wp:posOffset>128270</wp:posOffset>
                </wp:positionV>
                <wp:extent cx="649698" cy="9485630"/>
                <wp:effectExtent l="0" t="0" r="0" b="0"/>
                <wp:wrapSquare wrapText="bothSides"/>
                <wp:docPr id="52226" name="Group 52226"/>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220" name="Picture 220"/>
                          <pic:cNvPicPr/>
                        </pic:nvPicPr>
                        <pic:blipFill>
                          <a:blip r:embed="rId10"/>
                          <a:stretch>
                            <a:fillRect/>
                          </a:stretch>
                        </pic:blipFill>
                        <pic:spPr>
                          <a:xfrm rot="-5399999">
                            <a:off x="-4417965" y="4417966"/>
                            <a:ext cx="9485630" cy="649698"/>
                          </a:xfrm>
                          <a:prstGeom prst="rect">
                            <a:avLst/>
                          </a:prstGeom>
                        </pic:spPr>
                      </pic:pic>
                      <wps:wsp>
                        <wps:cNvPr id="221" name="Rectangle 221"/>
                        <wps:cNvSpPr/>
                        <wps:spPr>
                          <a:xfrm rot="-5399999">
                            <a:off x="-4613932" y="4547778"/>
                            <a:ext cx="9543552" cy="106572"/>
                          </a:xfrm>
                          <a:prstGeom prst="rect">
                            <a:avLst/>
                          </a:prstGeom>
                          <a:ln>
                            <a:noFill/>
                          </a:ln>
                        </wps:spPr>
                        <wps:txbx>
                          <w:txbxContent>
                            <w:p w14:paraId="0A479D8B" w14:textId="77777777" w:rsidR="00CF0BBB" w:rsidRDefault="008014A2">
                              <w:pPr>
                                <w:spacing w:after="160" w:line="259" w:lineRule="auto"/>
                                <w:ind w:left="0" w:right="0" w:firstLine="0"/>
                                <w:jc w:val="left"/>
                              </w:pPr>
                              <w:r>
                                <w:rPr>
                                  <w:sz w:val="14"/>
                                </w:rPr>
                                <w:t xml:space="preserve">Firmado el 08/07/2022 13:38:05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2226" style="width:51.1573pt;height:746.9pt;position:absolute;mso-position-horizontal-relative:page;mso-position-horizontal:absolute;margin-left:50pt;mso-position-vertical-relative:page;margin-top:10.1pt;" coordsize="6496,94856">
                <v:shape id="Picture 220" style="position:absolute;width:94856;height:6496;left:-44179;top:44179;rotation:-89;" filled="f">
                  <v:imagedata r:id="rId10"/>
                </v:shape>
                <v:rect id="Rectangle 221"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A su vez, el artículo 73.3 TRLPEMM dispone que: ‘</w:t>
      </w:r>
      <w:r>
        <w:rPr>
          <w:i/>
        </w:rPr>
        <w:t>Cuando algún órgano de la Administra</w:t>
      </w:r>
      <w:r>
        <w:rPr>
          <w:i/>
        </w:rPr>
        <w:t>ción General del Estado o cualquier organismo o entidad vinculada o dependiente de la misma requiera la utilización del dominio público portuario, solicitará de la Autoridad Portuaria correspondiente los bienes de dominio público necesarios, quien autoriza</w:t>
      </w:r>
      <w:r>
        <w:rPr>
          <w:i/>
        </w:rPr>
        <w:t>rá dicha utilización siempre que sea compatible con la normal explotación del puerto y durante el tiempo que sea preciso, debiendo suscribir el correspondiente acuerdo en el que se establecerán las condiciones de la misma, incluyendo las tasas que, en su c</w:t>
      </w:r>
      <w:r>
        <w:rPr>
          <w:i/>
        </w:rPr>
        <w:t>aso, procedan y los costes que debe asumir aquél</w:t>
      </w:r>
      <w:r>
        <w:t xml:space="preserve">’. </w:t>
      </w:r>
    </w:p>
    <w:p w14:paraId="4FF9E704" w14:textId="77777777" w:rsidR="00CF0BBB" w:rsidRDefault="008014A2">
      <w:pPr>
        <w:spacing w:after="91" w:line="259" w:lineRule="auto"/>
        <w:ind w:left="0" w:right="0" w:firstLine="0"/>
        <w:jc w:val="left"/>
      </w:pPr>
      <w:r>
        <w:t xml:space="preserve"> </w:t>
      </w:r>
    </w:p>
    <w:p w14:paraId="1ADE2C47" w14:textId="77777777" w:rsidR="00441A37" w:rsidRDefault="008014A2">
      <w:pPr>
        <w:spacing w:after="2"/>
        <w:ind w:left="-5" w:right="41"/>
      </w:pPr>
      <w:r>
        <w:t xml:space="preserve"> Adicionalmente, el Acuerdo del Consejo de Ministros de 17 de febrero de 2006, por el que se establece el “Plan de Medidas para la Mejora de los Servicios de Sanidad Exterior” (Resolución de 11 de abril</w:t>
      </w:r>
      <w:r>
        <w:t xml:space="preserve"> de 2006, de la Subsecretaría del Ministerio de la Presidencia, BOE de 17 de abril) dispone en su Medida 8ª </w:t>
      </w:r>
    </w:p>
    <w:p w14:paraId="5EEC32C5" w14:textId="68746637" w:rsidR="00441A37" w:rsidRDefault="00441A37">
      <w:pPr>
        <w:spacing w:after="2"/>
        <w:ind w:left="-5" w:right="41"/>
      </w:pPr>
      <w:r>
        <w:rPr>
          <w:noProof/>
        </w:rPr>
        <w:lastRenderedPageBreak/>
        <w:drawing>
          <wp:anchor distT="0" distB="0" distL="114300" distR="114300" simplePos="0" relativeHeight="251684864" behindDoc="1" locked="0" layoutInCell="1" allowOverlap="1" wp14:anchorId="38535869" wp14:editId="6E07D1C4">
            <wp:simplePos x="0" y="0"/>
            <wp:positionH relativeFrom="column">
              <wp:posOffset>2300605</wp:posOffset>
            </wp:positionH>
            <wp:positionV relativeFrom="paragraph">
              <wp:posOffset>129540</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261" name="Picture 261"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61" name="Picture 261"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1D9CC079" wp14:editId="4091F565">
            <wp:extent cx="1467212" cy="488905"/>
            <wp:effectExtent l="0" t="0" r="0" b="0"/>
            <wp:docPr id="249" name="Picture 249"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49" name="Picture 249"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p>
    <w:p w14:paraId="798AF15D" w14:textId="77777777" w:rsidR="00441A37" w:rsidRDefault="00441A37">
      <w:pPr>
        <w:spacing w:after="2"/>
        <w:ind w:left="-5" w:right="41"/>
      </w:pPr>
    </w:p>
    <w:p w14:paraId="41206F14" w14:textId="2664868F" w:rsidR="00CF0BBB" w:rsidRDefault="008014A2">
      <w:pPr>
        <w:spacing w:after="2"/>
        <w:ind w:left="-5" w:right="41"/>
      </w:pPr>
      <w:r>
        <w:t>(Mejora de la Coordinación entre los Ministerios competentes y los organismos AENA y Puertos del Estado), apartado d), que los organismos gestores d</w:t>
      </w:r>
      <w:r>
        <w:t xml:space="preserve">el dominio público donde se ubican los </w:t>
      </w:r>
      <w:proofErr w:type="spellStart"/>
      <w:r>
        <w:t>PIFs</w:t>
      </w:r>
      <w:proofErr w:type="spellEnd"/>
      <w:r>
        <w:t>, AENA y Autoridades Portuarias,  “</w:t>
      </w:r>
      <w:r>
        <w:rPr>
          <w:i/>
        </w:rPr>
        <w:t xml:space="preserve">harán constar, a través del protocolo adecuado, su compromiso de cubrir los gastos relativos a la adecuación, mejora y mantenimiento de las dependencias y locales necesarios. En </w:t>
      </w:r>
      <w:r>
        <w:rPr>
          <w:i/>
        </w:rPr>
        <w:t xml:space="preserve">aquellos casos en que la instalación se comparta por distintos servicios los organismos gestores del dominio público asumirán también los costes de los suministros corrientes y comunicaciones telemáticas”. </w:t>
      </w:r>
    </w:p>
    <w:p w14:paraId="145217F4" w14:textId="69A64557" w:rsidR="00CF0BBB" w:rsidRDefault="008014A2">
      <w:pPr>
        <w:tabs>
          <w:tab w:val="center" w:pos="3170"/>
          <w:tab w:val="center" w:pos="6339"/>
        </w:tabs>
        <w:spacing w:after="251" w:line="259" w:lineRule="auto"/>
        <w:ind w:left="-15" w:right="0" w:firstLine="0"/>
        <w:jc w:val="left"/>
      </w:pPr>
      <w:r>
        <w:rPr>
          <w:rFonts w:ascii="Calibri" w:eastAsia="Calibri" w:hAnsi="Calibri" w:cs="Calibri"/>
          <w:sz w:val="14"/>
        </w:rPr>
        <w:t xml:space="preserve"> </w:t>
      </w:r>
      <w:r>
        <w:rPr>
          <w:rFonts w:ascii="Calibri" w:eastAsia="Calibri" w:hAnsi="Calibri" w:cs="Calibri"/>
          <w:sz w:val="14"/>
        </w:rPr>
        <w:t xml:space="preserve"> </w:t>
      </w:r>
      <w:r>
        <w:rPr>
          <w:rFonts w:ascii="Calibri" w:eastAsia="Calibri" w:hAnsi="Calibri" w:cs="Calibri"/>
          <w:sz w:val="14"/>
        </w:rPr>
        <w:tab/>
        <w:t xml:space="preserve"> </w:t>
      </w:r>
    </w:p>
    <w:p w14:paraId="2C6D9C45" w14:textId="7EA3E58A" w:rsidR="00CF0BBB" w:rsidRPr="00D32D41" w:rsidRDefault="008014A2" w:rsidP="00D32D41">
      <w:pPr>
        <w:tabs>
          <w:tab w:val="center" w:pos="3170"/>
          <w:tab w:val="center" w:pos="5196"/>
        </w:tabs>
        <w:spacing w:after="0" w:line="259" w:lineRule="auto"/>
        <w:ind w:left="0" w:right="0" w:firstLine="0"/>
        <w:rPr>
          <w:i/>
          <w:iCs/>
        </w:rPr>
      </w:pPr>
      <w:r w:rsidRPr="00D32D41">
        <w:rPr>
          <w:rFonts w:ascii="Calibri" w:eastAsia="Calibri" w:hAnsi="Calibri" w:cs="Calibri"/>
          <w:i/>
          <w:iCs/>
        </w:rPr>
        <w:tab/>
        <w:t xml:space="preserve"> </w:t>
      </w:r>
      <w:r w:rsidRPr="00D32D41">
        <w:rPr>
          <w:rFonts w:ascii="Calibri" w:eastAsia="Calibri" w:hAnsi="Calibri" w:cs="Calibri"/>
          <w:i/>
          <w:iCs/>
        </w:rPr>
        <w:tab/>
      </w:r>
    </w:p>
    <w:p w14:paraId="154DE996" w14:textId="31ADD03A" w:rsidR="00CF0BBB" w:rsidRPr="00D32D41" w:rsidRDefault="008014A2" w:rsidP="00D32D41">
      <w:pPr>
        <w:spacing w:after="504" w:line="259" w:lineRule="auto"/>
        <w:ind w:left="0" w:right="0" w:firstLine="0"/>
        <w:rPr>
          <w:i/>
          <w:iCs/>
        </w:rPr>
      </w:pPr>
      <w:r w:rsidRPr="00D32D41">
        <w:rPr>
          <w:rFonts w:ascii="Calibri" w:eastAsia="Calibri" w:hAnsi="Calibri" w:cs="Calibri"/>
          <w:i/>
          <w:iCs/>
        </w:rPr>
        <w:t xml:space="preserve">                            </w:t>
      </w:r>
      <w:r w:rsidRPr="00D32D41">
        <w:rPr>
          <w:rFonts w:ascii="Calibri" w:eastAsia="Calibri" w:hAnsi="Calibri" w:cs="Calibri"/>
          <w:i/>
          <w:iCs/>
        </w:rPr>
        <w:tab/>
        <w:t xml:space="preserve"> </w:t>
      </w:r>
      <w:r w:rsidRPr="00D32D41">
        <w:rPr>
          <w:i/>
          <w:iCs/>
        </w:rPr>
        <w:t xml:space="preserve">Por </w:t>
      </w:r>
      <w:r w:rsidRPr="00D32D41">
        <w:rPr>
          <w:i/>
          <w:iCs/>
        </w:rPr>
        <w:t>consiguiente, procede el desarrollo del acuerdo requerido por la legislación portuaria cumpliendo con las Medidas dispuestas en el Acuerdo del Consejo de Ministros, con la finalidad de la puesta a disposición de la Dirección Provincial de Comercio de Caste</w:t>
      </w:r>
      <w:r w:rsidRPr="00D32D41">
        <w:rPr>
          <w:i/>
          <w:iCs/>
        </w:rPr>
        <w:t xml:space="preserve">llón de una superficie concreta de las instalaciones en la zona de servicio de la Autoridad Portuaria de Castellón para su ocupación y utilización por los servicios de control e inspección en frontera correspondientes. </w:t>
      </w:r>
    </w:p>
    <w:p w14:paraId="6906DF7B" w14:textId="77777777" w:rsidR="00CF0BBB" w:rsidRDefault="008014A2">
      <w:pPr>
        <w:spacing w:after="89" w:line="259" w:lineRule="auto"/>
        <w:ind w:left="0" w:right="0" w:firstLine="0"/>
        <w:jc w:val="left"/>
      </w:pPr>
      <w:r>
        <w:t xml:space="preserve"> </w:t>
      </w:r>
    </w:p>
    <w:p w14:paraId="47B8502B" w14:textId="77777777" w:rsidR="00CF0BBB" w:rsidRDefault="008014A2">
      <w:pPr>
        <w:spacing w:after="89" w:line="259" w:lineRule="auto"/>
        <w:ind w:left="538" w:right="41"/>
      </w:pPr>
      <w:r>
        <w:t xml:space="preserve">Por todo ello las partes </w:t>
      </w:r>
    </w:p>
    <w:p w14:paraId="04E85D56" w14:textId="77777777" w:rsidR="00CF0BBB" w:rsidRDefault="008014A2">
      <w:pPr>
        <w:spacing w:after="89" w:line="259" w:lineRule="auto"/>
        <w:ind w:left="0" w:right="0" w:firstLine="0"/>
        <w:jc w:val="left"/>
      </w:pPr>
      <w:r>
        <w:t xml:space="preserve"> </w:t>
      </w:r>
    </w:p>
    <w:p w14:paraId="61516C4E" w14:textId="77777777" w:rsidR="00CF0BBB" w:rsidRDefault="008014A2">
      <w:pPr>
        <w:spacing w:after="293" w:line="259" w:lineRule="auto"/>
        <w:ind w:left="0" w:right="0" w:firstLine="0"/>
        <w:jc w:val="left"/>
      </w:pPr>
      <w:r>
        <w:t xml:space="preserve"> </w:t>
      </w:r>
    </w:p>
    <w:p w14:paraId="0BB4D1CB" w14:textId="77777777" w:rsidR="00CF0BBB" w:rsidRDefault="008014A2">
      <w:pPr>
        <w:pStyle w:val="Ttulo1"/>
        <w:spacing w:after="295"/>
        <w:ind w:right="57"/>
      </w:pPr>
      <w:r>
        <w:t xml:space="preserve">MANIFIESTAN </w:t>
      </w:r>
    </w:p>
    <w:p w14:paraId="003DAB55" w14:textId="77777777" w:rsidR="00D32D41" w:rsidRDefault="008014A2">
      <w:pPr>
        <w:ind w:left="-5" w:right="41"/>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6B1EACD" wp14:editId="62898B9E">
                <wp:simplePos x="0" y="0"/>
                <wp:positionH relativeFrom="page">
                  <wp:posOffset>275488</wp:posOffset>
                </wp:positionH>
                <wp:positionV relativeFrom="page">
                  <wp:posOffset>902399</wp:posOffset>
                </wp:positionV>
                <wp:extent cx="70485" cy="7643469"/>
                <wp:effectExtent l="0" t="0" r="0" b="0"/>
                <wp:wrapSquare wrapText="bothSides"/>
                <wp:docPr id="52799" name="Group 52799"/>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241" name="Rectangle 241"/>
                        <wps:cNvSpPr/>
                        <wps:spPr>
                          <a:xfrm rot="-5399999">
                            <a:off x="-5036033" y="2513690"/>
                            <a:ext cx="10165815" cy="93745"/>
                          </a:xfrm>
                          <a:prstGeom prst="rect">
                            <a:avLst/>
                          </a:prstGeom>
                          <a:ln>
                            <a:noFill/>
                          </a:ln>
                        </wps:spPr>
                        <wps:txbx>
                          <w:txbxContent>
                            <w:p w14:paraId="0567E84E"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dirección : https://sede.administracion.gob.es/pagSedeFront/servicio</w:t>
                              </w:r>
                              <w:r>
                                <w:rPr>
                                  <w:sz w:val="12"/>
                                </w:rPr>
                                <w:t>s/consult...</w:t>
                              </w:r>
                            </w:p>
                          </w:txbxContent>
                        </wps:txbx>
                        <wps:bodyPr horzOverflow="overflow" vert="horz" lIns="0" tIns="0" rIns="0" bIns="0" rtlCol="0">
                          <a:noAutofit/>
                        </wps:bodyPr>
                      </wps:wsp>
                    </wpg:wgp>
                  </a:graphicData>
                </a:graphic>
              </wp:anchor>
            </w:drawing>
          </mc:Choice>
          <mc:Fallback xmlns:a="http://schemas.openxmlformats.org/drawingml/2006/main">
            <w:pict>
              <v:group id="Group 52799" style="width:5.55pt;height:601.848pt;position:absolute;mso-position-horizontal-relative:page;mso-position-horizontal:absolute;margin-left:21.692pt;mso-position-vertical-relative:page;margin-top:71.0551pt;" coordsize="704,76434">
                <v:rect id="Rectangle 241"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1BE21BC" wp14:editId="06211460">
                <wp:simplePos x="0" y="0"/>
                <wp:positionH relativeFrom="page">
                  <wp:posOffset>635000</wp:posOffset>
                </wp:positionH>
                <wp:positionV relativeFrom="page">
                  <wp:posOffset>128270</wp:posOffset>
                </wp:positionV>
                <wp:extent cx="649698" cy="9485630"/>
                <wp:effectExtent l="0" t="0" r="0" b="0"/>
                <wp:wrapSquare wrapText="bothSides"/>
                <wp:docPr id="52802" name="Group 52802"/>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322" name="Picture 322"/>
                          <pic:cNvPicPr/>
                        </pic:nvPicPr>
                        <pic:blipFill>
                          <a:blip r:embed="rId10"/>
                          <a:stretch>
                            <a:fillRect/>
                          </a:stretch>
                        </pic:blipFill>
                        <pic:spPr>
                          <a:xfrm rot="-5399999">
                            <a:off x="-4417965" y="4417966"/>
                            <a:ext cx="9485630" cy="649698"/>
                          </a:xfrm>
                          <a:prstGeom prst="rect">
                            <a:avLst/>
                          </a:prstGeom>
                        </pic:spPr>
                      </pic:pic>
                      <wps:wsp>
                        <wps:cNvPr id="323" name="Rectangle 323"/>
                        <wps:cNvSpPr/>
                        <wps:spPr>
                          <a:xfrm rot="-5399999">
                            <a:off x="-4613932" y="4547778"/>
                            <a:ext cx="9543552" cy="106572"/>
                          </a:xfrm>
                          <a:prstGeom prst="rect">
                            <a:avLst/>
                          </a:prstGeom>
                          <a:ln>
                            <a:noFill/>
                          </a:ln>
                        </wps:spPr>
                        <wps:txbx>
                          <w:txbxContent>
                            <w:p w14:paraId="1D9A279E" w14:textId="77777777" w:rsidR="00CF0BBB" w:rsidRDefault="008014A2">
                              <w:pPr>
                                <w:spacing w:after="160" w:line="259" w:lineRule="auto"/>
                                <w:ind w:left="0" w:right="0" w:firstLine="0"/>
                                <w:jc w:val="left"/>
                              </w:pPr>
                              <w:r>
                                <w:rPr>
                                  <w:sz w:val="14"/>
                                </w:rPr>
                                <w:t xml:space="preserve">Firmado el 08/07/2022 13:38:05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2802" style="width:51.1573pt;height:746.9pt;position:absolute;mso-position-horizontal-relative:page;mso-position-horizontal:absolute;margin-left:50pt;mso-position-vertical-relative:page;margin-top:10.1pt;" coordsize="6496,94856">
                <v:shape id="Picture 322" style="position:absolute;width:94856;height:6496;left:-44179;top:44179;rotation:-89;" filled="f">
                  <v:imagedata r:id="rId10"/>
                </v:shape>
                <v:rect id="Rectangle 323"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I.- Que corresponde al Ministerio de Industria, Comercio y Turismo la</w:t>
      </w:r>
      <w:r>
        <w:t xml:space="preserve"> firma del presente  acuerdo, ya que el artículo 2.9 del Real Decreto 998/2018, de 3 de agosto, por el que se desarrolla la estructura orgánica básica del Ministerio de Industria, Comercio y Turismo, establece que las Direcciones Territoriales y Provincial</w:t>
      </w:r>
      <w:r>
        <w:t xml:space="preserve">es de Comercio, reguladas por el Real Decreto 1456/2005, de 2 de diciembre, dependen, orgánicamente, del Ministerio de Industria, Comercio y Turismo a través de la Secretaría de Estado de Comercio y, funcionalmente, de </w:t>
      </w:r>
    </w:p>
    <w:p w14:paraId="06CD85CC" w14:textId="7846B991" w:rsidR="00D32D41" w:rsidRDefault="00D32D41">
      <w:pPr>
        <w:ind w:left="-5" w:right="41"/>
      </w:pPr>
      <w:r>
        <w:rPr>
          <w:noProof/>
        </w:rPr>
        <w:lastRenderedPageBreak/>
        <w:drawing>
          <wp:anchor distT="0" distB="0" distL="114300" distR="114300" simplePos="0" relativeHeight="251685888" behindDoc="1" locked="0" layoutInCell="1" allowOverlap="1" wp14:anchorId="3B5998B5" wp14:editId="2EFF7795">
            <wp:simplePos x="0" y="0"/>
            <wp:positionH relativeFrom="column">
              <wp:posOffset>2310130</wp:posOffset>
            </wp:positionH>
            <wp:positionV relativeFrom="paragraph">
              <wp:posOffset>132080</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357" name="Picture 357"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357" name="Picture 357"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0C9D5BB8" wp14:editId="1388D90D">
            <wp:extent cx="1467212" cy="488905"/>
            <wp:effectExtent l="0" t="0" r="0" b="0"/>
            <wp:docPr id="345" name="Picture 345"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345" name="Picture 345"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p>
    <w:p w14:paraId="32E109FA" w14:textId="58E2907A" w:rsidR="00CF0BBB" w:rsidRDefault="008014A2">
      <w:pPr>
        <w:ind w:left="-5" w:right="41"/>
      </w:pPr>
      <w:r>
        <w:t>los órganos superiores o directivos d</w:t>
      </w:r>
      <w:r>
        <w:t xml:space="preserve">e ese Ministerio por razón de las materias objeto de su actuación.  </w:t>
      </w:r>
    </w:p>
    <w:p w14:paraId="7E487C41" w14:textId="77777777" w:rsidR="00CF0BBB" w:rsidRDefault="008014A2">
      <w:pPr>
        <w:spacing w:after="650"/>
        <w:ind w:left="-5" w:right="41"/>
      </w:pPr>
      <w:r>
        <w:t>II.- Que los artículos 72.2 y 73.3 TRLPEMM, establecen que, cuando órganos o entidades de la Administración General del Estado deban ocupar espacios de dominio público portuario para el c</w:t>
      </w:r>
      <w:r>
        <w:t>umplimiento de los fines de su competencia, deberán solicitar dichos bienes a las Autoridades Portuarias, las cuáles autorizarán la utilización de los mismos si ésta es compatible con la normal explotación del puerto, debiendo suscribir un acuerdo que esta</w:t>
      </w:r>
      <w:r>
        <w:t xml:space="preserve">blecerá las condiciones de su ocupación y utilización, y las tasas y costes que debe asumir el órgano o entidad correspondiente. </w:t>
      </w:r>
    </w:p>
    <w:p w14:paraId="6AC3DB08" w14:textId="6D46C29C" w:rsidR="00CF0BBB" w:rsidRDefault="008014A2" w:rsidP="00D32D41">
      <w:pPr>
        <w:tabs>
          <w:tab w:val="center" w:pos="3170"/>
          <w:tab w:val="center" w:pos="6339"/>
        </w:tabs>
        <w:spacing w:after="251" w:line="259" w:lineRule="auto"/>
        <w:ind w:left="-15" w:right="0" w:firstLine="0"/>
        <w:jc w:val="left"/>
      </w:pPr>
      <w:r>
        <w:rPr>
          <w:rFonts w:ascii="Calibri" w:eastAsia="Calibri" w:hAnsi="Calibri" w:cs="Calibri"/>
          <w:sz w:val="14"/>
        </w:rPr>
        <w:t xml:space="preserve"> </w:t>
      </w:r>
      <w:r>
        <w:rPr>
          <w:rFonts w:ascii="Calibri" w:eastAsia="Calibri" w:hAnsi="Calibri" w:cs="Calibri"/>
          <w:sz w:val="14"/>
        </w:rPr>
        <w:tab/>
      </w:r>
      <w:r>
        <w:rPr>
          <w:rFonts w:ascii="Calibri" w:eastAsia="Calibri" w:hAnsi="Calibri" w:cs="Calibri"/>
        </w:rPr>
        <w:t xml:space="preserve">              </w:t>
      </w:r>
      <w:r>
        <w:rPr>
          <w:rFonts w:ascii="Calibri" w:eastAsia="Calibri" w:hAnsi="Calibri" w:cs="Calibri"/>
        </w:rPr>
        <w:t xml:space="preserve">           </w:t>
      </w:r>
      <w:r>
        <w:rPr>
          <w:rFonts w:ascii="Calibri" w:eastAsia="Calibri" w:hAnsi="Calibri" w:cs="Calibri"/>
        </w:rPr>
        <w:tab/>
        <w:t xml:space="preserve"> </w:t>
      </w:r>
    </w:p>
    <w:p w14:paraId="76B6B479" w14:textId="77777777" w:rsidR="00CF0BBB" w:rsidRDefault="008014A2">
      <w:pPr>
        <w:ind w:left="-5" w:right="41"/>
      </w:pPr>
      <w:r>
        <w:t xml:space="preserve">III.- </w:t>
      </w:r>
      <w:r>
        <w:t>Que el Real Decreto 1456/2005, de 2 de diciembre, por el que se regulan las Direcciones Territoriales y Provinciales de Comercio establece que éstas realizarán las funciones de inspección y control de calidad comercial de productos objeto de comercio exter</w:t>
      </w:r>
      <w:r>
        <w:t>ior, sin perjuicio de las funciones posteriormente atribuidas por el Real Decreto 330/2008, de 29 de febrero, por el que se adoptan medidas de control a la importación de determinados productos respecto a las normas aplicables en materia de seguridad de lo</w:t>
      </w:r>
      <w:r>
        <w:t>s productos, y por la Orden ECC/1936/2014, de 16 de octubre, por la que se dictan normas de control e inspección en la importación de productos ecológicos procedentes de terceros países, a través del Servicio de Inspección SOIVRE de las Direcciones Territo</w:t>
      </w:r>
      <w:r>
        <w:t xml:space="preserve">riales y Provinciales de Comercio.  </w:t>
      </w:r>
    </w:p>
    <w:p w14:paraId="5A366C62" w14:textId="77777777" w:rsidR="00CF0BBB" w:rsidRDefault="008014A2">
      <w:pPr>
        <w:ind w:left="-5" w:right="41"/>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8E3ACF6" wp14:editId="316F4A10">
                <wp:simplePos x="0" y="0"/>
                <wp:positionH relativeFrom="page">
                  <wp:posOffset>275488</wp:posOffset>
                </wp:positionH>
                <wp:positionV relativeFrom="page">
                  <wp:posOffset>902399</wp:posOffset>
                </wp:positionV>
                <wp:extent cx="70485" cy="7643469"/>
                <wp:effectExtent l="0" t="0" r="0" b="0"/>
                <wp:wrapSquare wrapText="bothSides"/>
                <wp:docPr id="51696" name="Group 51696"/>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337" name="Rectangle 337"/>
                        <wps:cNvSpPr/>
                        <wps:spPr>
                          <a:xfrm rot="-5399999">
                            <a:off x="-5036033" y="2513690"/>
                            <a:ext cx="10165815" cy="93745"/>
                          </a:xfrm>
                          <a:prstGeom prst="rect">
                            <a:avLst/>
                          </a:prstGeom>
                          <a:ln>
                            <a:noFill/>
                          </a:ln>
                        </wps:spPr>
                        <wps:txbx>
                          <w:txbxContent>
                            <w:p w14:paraId="06084490"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1696" style="width:5.55pt;height:601.848pt;position:absolute;mso-position-horizontal-relative:page;mso-position-horizontal:absolute;margin-left:21.692pt;mso-position-vertical-relative:page;margin-top:71.0551pt;" coordsize="704,76434">
                <v:rect id="Rectangle 337"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579027C" wp14:editId="5E610B23">
                <wp:simplePos x="0" y="0"/>
                <wp:positionH relativeFrom="page">
                  <wp:posOffset>635000</wp:posOffset>
                </wp:positionH>
                <wp:positionV relativeFrom="page">
                  <wp:posOffset>128270</wp:posOffset>
                </wp:positionV>
                <wp:extent cx="649698" cy="9485630"/>
                <wp:effectExtent l="0" t="0" r="0" b="0"/>
                <wp:wrapSquare wrapText="bothSides"/>
                <wp:docPr id="51699" name="Group 51699"/>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413" name="Picture 413"/>
                          <pic:cNvPicPr/>
                        </pic:nvPicPr>
                        <pic:blipFill>
                          <a:blip r:embed="rId10"/>
                          <a:stretch>
                            <a:fillRect/>
                          </a:stretch>
                        </pic:blipFill>
                        <pic:spPr>
                          <a:xfrm rot="-5399999">
                            <a:off x="-4417965" y="4417966"/>
                            <a:ext cx="9485630" cy="649698"/>
                          </a:xfrm>
                          <a:prstGeom prst="rect">
                            <a:avLst/>
                          </a:prstGeom>
                        </pic:spPr>
                      </pic:pic>
                      <wps:wsp>
                        <wps:cNvPr id="414" name="Rectangle 414"/>
                        <wps:cNvSpPr/>
                        <wps:spPr>
                          <a:xfrm rot="-5399999">
                            <a:off x="-4613932" y="4547778"/>
                            <a:ext cx="9543552" cy="106572"/>
                          </a:xfrm>
                          <a:prstGeom prst="rect">
                            <a:avLst/>
                          </a:prstGeom>
                          <a:ln>
                            <a:noFill/>
                          </a:ln>
                        </wps:spPr>
                        <wps:txbx>
                          <w:txbxContent>
                            <w:p w14:paraId="22B46535" w14:textId="77777777" w:rsidR="00CF0BBB" w:rsidRDefault="008014A2">
                              <w:pPr>
                                <w:spacing w:after="160" w:line="259" w:lineRule="auto"/>
                                <w:ind w:left="0" w:right="0" w:firstLine="0"/>
                                <w:jc w:val="left"/>
                              </w:pPr>
                              <w:r>
                                <w:rPr>
                                  <w:sz w:val="14"/>
                                </w:rPr>
                                <w:t>Firmado el 08/07/2022 13:38:05</w:t>
                              </w:r>
                              <w:r>
                                <w:rPr>
                                  <w:sz w:val="14"/>
                                </w:rPr>
                                <w:t xml:space="preserve">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1699" style="width:51.1573pt;height:746.9pt;position:absolute;mso-position-horizontal-relative:page;mso-position-horizontal:absolute;margin-left:50pt;mso-position-vertical-relative:page;margin-top:10.1pt;" coordsize="6496,94856">
                <v:shape id="Picture 413" style="position:absolute;width:94856;height:6496;left:-44179;top:44179;rotation:-89;" filled="f">
                  <v:imagedata r:id="rId10"/>
                </v:shape>
                <v:rect id="Rectangle 414"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Que el Puerto de Castellón se encuentra autorizado para el control de productos objeto de control por parte del Ser</w:t>
      </w:r>
      <w:r>
        <w:t xml:space="preserve">vicio de Inspección SOIVRE de las Direcciones Territoriales y Provinciales de Comercio. </w:t>
      </w:r>
    </w:p>
    <w:p w14:paraId="202D56CC" w14:textId="77777777" w:rsidR="00885034" w:rsidRDefault="00885034">
      <w:pPr>
        <w:ind w:left="-5" w:right="41"/>
      </w:pPr>
    </w:p>
    <w:p w14:paraId="4CF35A5F" w14:textId="5A04AD43" w:rsidR="00885034" w:rsidRDefault="00885034">
      <w:pPr>
        <w:ind w:left="-5" w:right="41"/>
      </w:pPr>
      <w:r>
        <w:rPr>
          <w:noProof/>
        </w:rPr>
        <w:lastRenderedPageBreak/>
        <w:drawing>
          <wp:anchor distT="0" distB="0" distL="114300" distR="114300" simplePos="0" relativeHeight="251686912" behindDoc="1" locked="0" layoutInCell="1" allowOverlap="1" wp14:anchorId="6D9684AF" wp14:editId="4B69B957">
            <wp:simplePos x="0" y="0"/>
            <wp:positionH relativeFrom="column">
              <wp:posOffset>2291080</wp:posOffset>
            </wp:positionH>
            <wp:positionV relativeFrom="paragraph">
              <wp:posOffset>129540</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448" name="Picture 448"/>
            <wp:cNvGraphicFramePr/>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0347DDF8" wp14:editId="2AF2421E">
            <wp:extent cx="1467212" cy="488905"/>
            <wp:effectExtent l="0" t="0" r="0" b="0"/>
            <wp:docPr id="436" name="Picture 436"/>
            <wp:cNvGraphicFramePr/>
            <a:graphic xmlns:a="http://schemas.openxmlformats.org/drawingml/2006/main">
              <a:graphicData uri="http://schemas.openxmlformats.org/drawingml/2006/picture">
                <pic:pic xmlns:pic="http://schemas.openxmlformats.org/drawingml/2006/picture">
                  <pic:nvPicPr>
                    <pic:cNvPr id="436" name="Picture 436"/>
                    <pic:cNvPicPr/>
                  </pic:nvPicPr>
                  <pic:blipFill>
                    <a:blip r:embed="rId7"/>
                    <a:stretch>
                      <a:fillRect/>
                    </a:stretch>
                  </pic:blipFill>
                  <pic:spPr>
                    <a:xfrm>
                      <a:off x="0" y="0"/>
                      <a:ext cx="1467212" cy="488905"/>
                    </a:xfrm>
                    <a:prstGeom prst="rect">
                      <a:avLst/>
                    </a:prstGeom>
                  </pic:spPr>
                </pic:pic>
              </a:graphicData>
            </a:graphic>
          </wp:inline>
        </w:drawing>
      </w:r>
    </w:p>
    <w:p w14:paraId="31E74B52" w14:textId="77777777" w:rsidR="00885034" w:rsidRDefault="00885034">
      <w:pPr>
        <w:ind w:left="-5" w:right="41"/>
      </w:pPr>
    </w:p>
    <w:p w14:paraId="74E8D120" w14:textId="2EDEBC37" w:rsidR="00CF0BBB" w:rsidRDefault="008014A2">
      <w:pPr>
        <w:ind w:left="-5" w:right="41"/>
      </w:pPr>
      <w:r>
        <w:t>IV.- Que, para la realización de estos controles, tal y como establece la normativa comunitaria y nacional en vigor, deben existir unas instalaciones acordes a tal fin</w:t>
      </w:r>
      <w:r>
        <w:t xml:space="preserve">, con equipamiento y material adecuado. </w:t>
      </w:r>
    </w:p>
    <w:p w14:paraId="22ABBD8D" w14:textId="77777777" w:rsidR="00CF0BBB" w:rsidRDefault="008014A2">
      <w:pPr>
        <w:ind w:left="-5" w:right="41"/>
      </w:pPr>
      <w:r>
        <w:t xml:space="preserve">V.- La Autoridad Portuaria de Castellón considera que la utilización de estas instalaciones no tiene incompatibilidad alguna con la explotación portuaria. </w:t>
      </w:r>
    </w:p>
    <w:p w14:paraId="03A2FE2F" w14:textId="226FEFF9" w:rsidR="00CF0BBB" w:rsidRDefault="008014A2" w:rsidP="00885034">
      <w:pPr>
        <w:spacing w:after="295" w:line="259" w:lineRule="auto"/>
        <w:ind w:left="537" w:right="0" w:firstLine="0"/>
        <w:jc w:val="left"/>
      </w:pPr>
      <w:r>
        <w:t xml:space="preserve"> </w:t>
      </w:r>
      <w:r>
        <w:t xml:space="preserve">En consecuencia, ambas partes,  </w:t>
      </w:r>
    </w:p>
    <w:p w14:paraId="22ACC8DD" w14:textId="1A6EA9AC" w:rsidR="00CF0BBB" w:rsidRDefault="008014A2" w:rsidP="00885034">
      <w:pPr>
        <w:spacing w:after="299" w:line="259" w:lineRule="auto"/>
        <w:ind w:left="537" w:right="0" w:firstLine="0"/>
        <w:jc w:val="left"/>
      </w:pPr>
      <w:r>
        <w:t xml:space="preserve"> </w:t>
      </w:r>
      <w:r>
        <w:tab/>
        <w:t xml:space="preserve"> </w:t>
      </w:r>
      <w:r>
        <w:tab/>
        <w:t xml:space="preserve"> </w:t>
      </w:r>
      <w:r>
        <w:tab/>
        <w:t xml:space="preserve"> </w:t>
      </w:r>
      <w:r>
        <w:tab/>
        <w:t xml:space="preserve"> </w:t>
      </w:r>
      <w:r>
        <w:rPr>
          <w:rFonts w:ascii="Calibri" w:eastAsia="Calibri" w:hAnsi="Calibri" w:cs="Calibri"/>
          <w:sz w:val="14"/>
        </w:rPr>
        <w:tab/>
        <w:t xml:space="preserve"> </w:t>
      </w:r>
    </w:p>
    <w:p w14:paraId="4CBDD621" w14:textId="50DD4255" w:rsidR="00CF0BBB" w:rsidRPr="00885034" w:rsidRDefault="008014A2" w:rsidP="00885034">
      <w:pPr>
        <w:spacing w:after="502" w:line="259" w:lineRule="auto"/>
        <w:ind w:left="0" w:right="0" w:firstLine="0"/>
        <w:jc w:val="left"/>
        <w:rPr>
          <w:b/>
          <w:bCs/>
        </w:rPr>
      </w:pPr>
      <w:r>
        <w:rPr>
          <w:rFonts w:ascii="Calibri" w:eastAsia="Calibri" w:hAnsi="Calibri" w:cs="Calibri"/>
        </w:rPr>
        <w:t xml:space="preserve">                            </w:t>
      </w:r>
      <w:r w:rsidRPr="00885034">
        <w:rPr>
          <w:rFonts w:eastAsia="Calibri"/>
        </w:rPr>
        <w:tab/>
      </w:r>
      <w:r w:rsidRPr="00885034">
        <w:rPr>
          <w:rFonts w:eastAsia="Calibri"/>
          <w:b/>
          <w:bCs/>
        </w:rPr>
        <w:t xml:space="preserve"> </w:t>
      </w:r>
      <w:r w:rsidR="00885034" w:rsidRPr="00885034">
        <w:rPr>
          <w:rFonts w:eastAsia="Calibri"/>
          <w:b/>
          <w:bCs/>
        </w:rPr>
        <w:t>ACUERDAN</w:t>
      </w:r>
    </w:p>
    <w:p w14:paraId="29CC7AFE" w14:textId="77777777" w:rsidR="00CF0BBB" w:rsidRDefault="008014A2">
      <w:pPr>
        <w:spacing w:after="296" w:line="259" w:lineRule="auto"/>
        <w:ind w:left="-5" w:right="0"/>
        <w:jc w:val="left"/>
      </w:pPr>
      <w:r>
        <w:rPr>
          <w:b/>
        </w:rPr>
        <w:t>P</w:t>
      </w:r>
      <w:r>
        <w:rPr>
          <w:b/>
        </w:rPr>
        <w:t>RIMERO.</w:t>
      </w:r>
      <w:r>
        <w:t xml:space="preserve"> - </w:t>
      </w:r>
      <w:r>
        <w:rPr>
          <w:b/>
          <w:u w:val="single" w:color="000000"/>
        </w:rPr>
        <w:t>COMPROMISOS DE LA AUTORIDAD PORTUARIA DE CASTELLÓN</w:t>
      </w:r>
      <w:r>
        <w:rPr>
          <w:b/>
        </w:rPr>
        <w:t xml:space="preserve"> </w:t>
      </w:r>
    </w:p>
    <w:p w14:paraId="2497354C" w14:textId="77777777" w:rsidR="00CF0BBB" w:rsidRDefault="008014A2">
      <w:pPr>
        <w:ind w:left="-5" w:right="41"/>
      </w:pPr>
      <w:r>
        <w:t xml:space="preserve">I.- </w:t>
      </w:r>
      <w:r>
        <w:t>Poner a disposición de los Servicios de Inspección SOIVRE de la Dirección Provincial de Comercio de Castellón, cuyo uso exclusivo y privativo se otorga, una superficie de 124,27 m</w:t>
      </w:r>
      <w:r>
        <w:rPr>
          <w:vertAlign w:val="superscript"/>
        </w:rPr>
        <w:t xml:space="preserve">2  </w:t>
      </w:r>
      <w:r>
        <w:t>situada</w:t>
      </w:r>
      <w:r>
        <w:rPr>
          <w:vertAlign w:val="superscript"/>
        </w:rPr>
        <w:t xml:space="preserve">  </w:t>
      </w:r>
      <w:r>
        <w:t>en la tercera planta del edificio “</w:t>
      </w:r>
      <w:proofErr w:type="spellStart"/>
      <w:r>
        <w:t>Fricasa</w:t>
      </w:r>
      <w:proofErr w:type="spellEnd"/>
      <w:r>
        <w:t>” en el Muelle Transver</w:t>
      </w:r>
      <w:r>
        <w:t>sal Exterior del Puerto de Castellón, para el eficaz desarrollo de su actividad, teniendo en cuenta las necesidades en cuanto a espacios, volumen del tráfico afectado, y personal asignado, al objeto de que los costes de desarrollo de las infraestructuras s</w:t>
      </w:r>
      <w:r>
        <w:t xml:space="preserve">e ajusten al máximo a las necesidades reales. </w:t>
      </w:r>
    </w:p>
    <w:p w14:paraId="57E461F9" w14:textId="77777777" w:rsidR="00CF0BBB" w:rsidRDefault="008014A2">
      <w:pPr>
        <w:ind w:left="-15" w:right="41" w:firstLine="528"/>
      </w:pPr>
      <w:r>
        <w:t>Se adjunta como Anexo I planos de las instalaciones indicadas, que cumplen con las condiciones establecidas en la normativa comunitaria y, en su caso nacional.</w:t>
      </w:r>
      <w:r>
        <w:rPr>
          <w:i/>
        </w:rPr>
        <w:t xml:space="preserve"> </w:t>
      </w:r>
    </w:p>
    <w:p w14:paraId="3D1B77F7" w14:textId="77777777" w:rsidR="00885034" w:rsidRDefault="008014A2">
      <w:pPr>
        <w:ind w:left="-5" w:right="41"/>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E09C14D" wp14:editId="17497919">
                <wp:simplePos x="0" y="0"/>
                <wp:positionH relativeFrom="page">
                  <wp:posOffset>275488</wp:posOffset>
                </wp:positionH>
                <wp:positionV relativeFrom="page">
                  <wp:posOffset>902399</wp:posOffset>
                </wp:positionV>
                <wp:extent cx="70485" cy="7643469"/>
                <wp:effectExtent l="0" t="0" r="0" b="0"/>
                <wp:wrapSquare wrapText="bothSides"/>
                <wp:docPr id="51965" name="Group 51965"/>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428" name="Rectangle 428"/>
                        <wps:cNvSpPr/>
                        <wps:spPr>
                          <a:xfrm rot="-5399999">
                            <a:off x="-5036033" y="2513690"/>
                            <a:ext cx="10165815" cy="93745"/>
                          </a:xfrm>
                          <a:prstGeom prst="rect">
                            <a:avLst/>
                          </a:prstGeom>
                          <a:ln>
                            <a:noFill/>
                          </a:ln>
                        </wps:spPr>
                        <wps:txbx>
                          <w:txbxContent>
                            <w:p w14:paraId="4F3F8A0C" w14:textId="77777777" w:rsidR="00CF0BBB" w:rsidRDefault="008014A2">
                              <w:pPr>
                                <w:spacing w:after="160" w:line="259" w:lineRule="auto"/>
                                <w:ind w:left="0" w:right="0" w:firstLine="0"/>
                                <w:jc w:val="left"/>
                              </w:pPr>
                              <w:r>
                                <w:rPr>
                                  <w:sz w:val="12"/>
                                </w:rPr>
                                <w:t>Código seguro de Verificación : GEN-b173-47e7</w:t>
                              </w:r>
                              <w:r>
                                <w:rPr>
                                  <w:sz w:val="12"/>
                                </w:rPr>
                                <w:t>-42b9-1e30-d2f0-d7b1-b582-3df3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1965" style="width:5.55pt;height:601.848pt;position:absolute;mso-position-horizontal-relative:page;mso-position-horizontal:absolute;margin-left:21.692pt;mso-position-vertical-relative:page;margin-top:71.0551pt;" coordsize="704,76434">
                <v:rect id="Rectangle 428"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78B76A8D" wp14:editId="2F7FA573">
                <wp:simplePos x="0" y="0"/>
                <wp:positionH relativeFrom="page">
                  <wp:posOffset>635000</wp:posOffset>
                </wp:positionH>
                <wp:positionV relativeFrom="page">
                  <wp:posOffset>128270</wp:posOffset>
                </wp:positionV>
                <wp:extent cx="649698" cy="9485630"/>
                <wp:effectExtent l="0" t="0" r="0" b="0"/>
                <wp:wrapSquare wrapText="bothSides"/>
                <wp:docPr id="51968" name="Group 51968"/>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565" name="Picture 565"/>
                          <pic:cNvPicPr/>
                        </pic:nvPicPr>
                        <pic:blipFill>
                          <a:blip r:embed="rId10"/>
                          <a:stretch>
                            <a:fillRect/>
                          </a:stretch>
                        </pic:blipFill>
                        <pic:spPr>
                          <a:xfrm rot="-5399999">
                            <a:off x="-4417965" y="4417966"/>
                            <a:ext cx="9485630" cy="649698"/>
                          </a:xfrm>
                          <a:prstGeom prst="rect">
                            <a:avLst/>
                          </a:prstGeom>
                        </pic:spPr>
                      </pic:pic>
                      <wps:wsp>
                        <wps:cNvPr id="566" name="Rectangle 566"/>
                        <wps:cNvSpPr/>
                        <wps:spPr>
                          <a:xfrm rot="-5399999">
                            <a:off x="-4613932" y="4547778"/>
                            <a:ext cx="9543552" cy="106572"/>
                          </a:xfrm>
                          <a:prstGeom prst="rect">
                            <a:avLst/>
                          </a:prstGeom>
                          <a:ln>
                            <a:noFill/>
                          </a:ln>
                        </wps:spPr>
                        <wps:txbx>
                          <w:txbxContent>
                            <w:p w14:paraId="35A788FE" w14:textId="77777777" w:rsidR="00CF0BBB" w:rsidRDefault="008014A2">
                              <w:pPr>
                                <w:spacing w:after="160" w:line="259" w:lineRule="auto"/>
                                <w:ind w:left="0" w:right="0" w:firstLine="0"/>
                                <w:jc w:val="left"/>
                              </w:pPr>
                              <w:r>
                                <w:rPr>
                                  <w:sz w:val="14"/>
                                </w:rPr>
                                <w:t xml:space="preserve">Firmado el 08/07/2022 13:38:05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1968" style="width:51.1573pt;height:746.9pt;position:absolute;mso-position-horizontal-relative:page;mso-position-horizontal:absolute;margin-left:50pt;mso-position-vertical-relative:page;margin-top:10.1pt;" coordsize="6496,94856">
                <v:shape id="Picture 565" style="position:absolute;width:94856;height:6496;left:-44179;top:44179;rotation:-89;" filled="f">
                  <v:imagedata r:id="rId10"/>
                </v:shape>
                <v:rect id="Rectangle 566"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II.- La realización de las obras de conservación, adecuación o mejora de las instalac</w:t>
      </w:r>
      <w:r>
        <w:t xml:space="preserve">iones situadas en el edificio descrito en el apartado I para su adecuación a la normativa comunitaria o nacional, siempre que la necesidad de la misma </w:t>
      </w:r>
    </w:p>
    <w:p w14:paraId="6B3D086F" w14:textId="3025B6A4" w:rsidR="00885034" w:rsidRDefault="00885034">
      <w:pPr>
        <w:ind w:left="-5" w:right="41"/>
      </w:pPr>
      <w:r>
        <w:rPr>
          <w:noProof/>
        </w:rPr>
        <w:lastRenderedPageBreak/>
        <w:drawing>
          <wp:anchor distT="0" distB="0" distL="114300" distR="114300" simplePos="0" relativeHeight="251687936" behindDoc="1" locked="0" layoutInCell="1" allowOverlap="1" wp14:anchorId="400E2C58" wp14:editId="0ED11D3A">
            <wp:simplePos x="0" y="0"/>
            <wp:positionH relativeFrom="column">
              <wp:posOffset>2214880</wp:posOffset>
            </wp:positionH>
            <wp:positionV relativeFrom="paragraph">
              <wp:posOffset>129540</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602" name="Picture 602"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602" name="Picture 602"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15303944" wp14:editId="2A90D9E4">
            <wp:extent cx="1467212" cy="488905"/>
            <wp:effectExtent l="0" t="0" r="0" b="0"/>
            <wp:docPr id="590" name="Picture 590"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590" name="Picture 590"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p>
    <w:p w14:paraId="6F8F8497" w14:textId="61D609A6" w:rsidR="00CF0BBB" w:rsidRDefault="008014A2">
      <w:pPr>
        <w:ind w:left="-5" w:right="41"/>
      </w:pPr>
      <w:r>
        <w:t>venga motivada por las reglamentaciones aplicables o la promulgación de nuevas normativas o por observaci</w:t>
      </w:r>
      <w:r>
        <w:t>ones a las instalaciones derivadas de las inspecciones nacionales o comunitarias a las mismas. También corresponde a la Autoridad Portuaria de Castellón el pago de los impuestos y demás tributos como titular de los inmuebles y del dominio público portuario</w:t>
      </w:r>
      <w:r>
        <w:t xml:space="preserve">. </w:t>
      </w:r>
    </w:p>
    <w:p w14:paraId="6FDE8DB6" w14:textId="77777777" w:rsidR="00CF0BBB" w:rsidRDefault="008014A2">
      <w:pPr>
        <w:ind w:left="-5" w:right="41"/>
      </w:pPr>
      <w:r>
        <w:t xml:space="preserve">III.- La contratación y abono de los gastos por suministros de electricidad y agua de las zonas de uso común. </w:t>
      </w:r>
    </w:p>
    <w:p w14:paraId="7C6550DF" w14:textId="3D3BAC3B" w:rsidR="00CF0BBB" w:rsidRDefault="008014A2" w:rsidP="00885034">
      <w:pPr>
        <w:spacing w:after="683"/>
        <w:ind w:left="-15" w:right="41" w:firstLine="528"/>
      </w:pPr>
      <w:r>
        <w:t>Se considera zona de uso exclusivo y privativo el área administrativa integrada por las instalaciones utilizadas sólo por los servicios de ins</w:t>
      </w:r>
      <w:r>
        <w:t xml:space="preserve">pección del SOIVRE indicada en el apartado I, siendo zonas de uso común el resto de las instalaciones utilizadas por estos servicios. </w:t>
      </w:r>
      <w:r>
        <w:rPr>
          <w:rFonts w:ascii="Calibri" w:eastAsia="Calibri" w:hAnsi="Calibri" w:cs="Calibri"/>
        </w:rPr>
        <w:t xml:space="preserve">     </w:t>
      </w:r>
      <w:r>
        <w:rPr>
          <w:rFonts w:ascii="Calibri" w:eastAsia="Calibri" w:hAnsi="Calibri" w:cs="Calibri"/>
        </w:rPr>
        <w:t xml:space="preserve">                 </w:t>
      </w:r>
      <w:r>
        <w:rPr>
          <w:rFonts w:ascii="Calibri" w:eastAsia="Calibri" w:hAnsi="Calibri" w:cs="Calibri"/>
        </w:rPr>
        <w:tab/>
        <w:t xml:space="preserve"> </w:t>
      </w:r>
    </w:p>
    <w:p w14:paraId="55DC82A2" w14:textId="77777777" w:rsidR="00CF0BBB" w:rsidRDefault="008014A2">
      <w:pPr>
        <w:ind w:left="-5" w:right="41"/>
      </w:pPr>
      <w:r>
        <w:t xml:space="preserve">IV.- Le corresponde </w:t>
      </w:r>
      <w:r>
        <w:t xml:space="preserve">también, bien por medios propios o de terceros, la limpieza, desinfección, control de plagas, y eliminación de residuos y vertidos de las zonas de uso común. </w:t>
      </w:r>
    </w:p>
    <w:p w14:paraId="078C5201" w14:textId="77777777" w:rsidR="00CF0BBB" w:rsidRDefault="008014A2">
      <w:pPr>
        <w:ind w:left="-5" w:right="41"/>
      </w:pPr>
      <w:r>
        <w:t>V.- Asimismo, le corresponde, bien por medios propios o a través de terceros, el mantenimiento, e</w:t>
      </w:r>
      <w:r>
        <w:t xml:space="preserve">n condiciones de funcionamiento, de las instalaciones puestas a disposición de los Servicios de Inspección SOIVRE, incorporándolas a los planes de mantenimiento de otros edificios o locales en el puerto que sean de su directa competencia.  </w:t>
      </w:r>
    </w:p>
    <w:p w14:paraId="2D3298FA" w14:textId="77777777" w:rsidR="00CF0BBB" w:rsidRDefault="008014A2">
      <w:pPr>
        <w:ind w:left="-5" w:right="41"/>
      </w:pPr>
      <w:r>
        <w:t>VI.- Podrá adop</w:t>
      </w:r>
      <w:r>
        <w:t xml:space="preserve">tar las iniciativas necesarias para una mejor coordinación de las operaciones, a través de plataformas tecnológicas o autorizando la actividad de la gestión operativa de las instalaciones a una entidad gestora de la misma. </w:t>
      </w:r>
    </w:p>
    <w:p w14:paraId="21BB3518" w14:textId="77777777" w:rsidR="00885034" w:rsidRDefault="008014A2">
      <w:pPr>
        <w:ind w:left="-5" w:right="41"/>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03AB0A21" wp14:editId="53B057DF">
                <wp:simplePos x="0" y="0"/>
                <wp:positionH relativeFrom="page">
                  <wp:posOffset>275488</wp:posOffset>
                </wp:positionH>
                <wp:positionV relativeFrom="page">
                  <wp:posOffset>902399</wp:posOffset>
                </wp:positionV>
                <wp:extent cx="70485" cy="7643469"/>
                <wp:effectExtent l="0" t="0" r="0" b="0"/>
                <wp:wrapSquare wrapText="bothSides"/>
                <wp:docPr id="52466" name="Group 52466"/>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582" name="Rectangle 582"/>
                        <wps:cNvSpPr/>
                        <wps:spPr>
                          <a:xfrm rot="-5399999">
                            <a:off x="-5036033" y="2513690"/>
                            <a:ext cx="10165815" cy="93745"/>
                          </a:xfrm>
                          <a:prstGeom prst="rect">
                            <a:avLst/>
                          </a:prstGeom>
                          <a:ln>
                            <a:noFill/>
                          </a:ln>
                        </wps:spPr>
                        <wps:txbx>
                          <w:txbxContent>
                            <w:p w14:paraId="4FA05DD9" w14:textId="77777777" w:rsidR="00CF0BBB" w:rsidRDefault="008014A2">
                              <w:pPr>
                                <w:spacing w:after="160" w:line="259" w:lineRule="auto"/>
                                <w:ind w:left="0" w:right="0" w:firstLine="0"/>
                                <w:jc w:val="left"/>
                              </w:pPr>
                              <w:r>
                                <w:rPr>
                                  <w:sz w:val="12"/>
                                </w:rPr>
                                <w:t>Código seguro de Verificación</w:t>
                              </w:r>
                              <w:r>
                                <w:rPr>
                                  <w:sz w:val="12"/>
                                </w:rPr>
                                <w:t xml:space="preserve"> : GEN-b173-47e7-42b9-1e30-d2f0-d7b1-b582-3df3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2466" style="width:5.55pt;height:601.848pt;position:absolute;mso-position-horizontal-relative:page;mso-position-horizontal:absolute;margin-left:21.692pt;mso-position-vertical-relative:page;margin-top:71.0551pt;" coordsize="704,76434">
                <v:rect id="Rectangle 582"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2F27F595" wp14:editId="2B051A5D">
                <wp:simplePos x="0" y="0"/>
                <wp:positionH relativeFrom="page">
                  <wp:posOffset>635000</wp:posOffset>
                </wp:positionH>
                <wp:positionV relativeFrom="page">
                  <wp:posOffset>128270</wp:posOffset>
                </wp:positionV>
                <wp:extent cx="649698" cy="9485630"/>
                <wp:effectExtent l="0" t="0" r="0" b="0"/>
                <wp:wrapSquare wrapText="bothSides"/>
                <wp:docPr id="52469" name="Group 52469"/>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677" name="Picture 677"/>
                          <pic:cNvPicPr/>
                        </pic:nvPicPr>
                        <pic:blipFill>
                          <a:blip r:embed="rId10"/>
                          <a:stretch>
                            <a:fillRect/>
                          </a:stretch>
                        </pic:blipFill>
                        <pic:spPr>
                          <a:xfrm rot="-5399999">
                            <a:off x="-4417965" y="4417966"/>
                            <a:ext cx="9485630" cy="649698"/>
                          </a:xfrm>
                          <a:prstGeom prst="rect">
                            <a:avLst/>
                          </a:prstGeom>
                        </pic:spPr>
                      </pic:pic>
                      <wps:wsp>
                        <wps:cNvPr id="678" name="Rectangle 678"/>
                        <wps:cNvSpPr/>
                        <wps:spPr>
                          <a:xfrm rot="-5399999">
                            <a:off x="-4613932" y="4547778"/>
                            <a:ext cx="9543552" cy="106572"/>
                          </a:xfrm>
                          <a:prstGeom prst="rect">
                            <a:avLst/>
                          </a:prstGeom>
                          <a:ln>
                            <a:noFill/>
                          </a:ln>
                        </wps:spPr>
                        <wps:txbx>
                          <w:txbxContent>
                            <w:p w14:paraId="067A9CE1" w14:textId="77777777" w:rsidR="00CF0BBB" w:rsidRDefault="008014A2">
                              <w:pPr>
                                <w:spacing w:after="160" w:line="259" w:lineRule="auto"/>
                                <w:ind w:left="0" w:right="0" w:firstLine="0"/>
                                <w:jc w:val="left"/>
                              </w:pPr>
                              <w:r>
                                <w:rPr>
                                  <w:sz w:val="14"/>
                                </w:rPr>
                                <w:t>Firmado el 08/07/2022 13:38:05 : M.PAZ RAMOS RESA, Director</w:t>
                              </w:r>
                              <w:r>
                                <w:rPr>
                                  <w:sz w:val="14"/>
                                </w:rPr>
                                <w:t xml:space="preserve">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2469" style="width:51.1573pt;height:746.9pt;position:absolute;mso-position-horizontal-relative:page;mso-position-horizontal:absolute;margin-left:50pt;mso-position-vertical-relative:page;margin-top:10.1pt;" coordsize="6496,94856">
                <v:shape id="Picture 677" style="position:absolute;width:94856;height:6496;left:-44179;top:44179;rotation:-89;" filled="f">
                  <v:imagedata r:id="rId10"/>
                </v:shape>
                <v:rect id="Rectangle 678"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VII.- En el caso de que la normal explotación del puerto pusiera de manifiesto que los terrenos o las instalaciones son necesarios para la ejecu</w:t>
      </w:r>
      <w:r>
        <w:t xml:space="preserve">ción de obras declaradas de utilidad pública o para servicios portuarios de mayor conveniencia, la Autoridad Portuaria de Castellón elevará informe a Puertos del </w:t>
      </w:r>
    </w:p>
    <w:p w14:paraId="1987DBC7" w14:textId="092F7611" w:rsidR="00885034" w:rsidRDefault="00885034">
      <w:pPr>
        <w:ind w:left="-5" w:right="41"/>
      </w:pPr>
      <w:r>
        <w:rPr>
          <w:noProof/>
        </w:rPr>
        <w:lastRenderedPageBreak/>
        <w:drawing>
          <wp:anchor distT="0" distB="0" distL="114300" distR="114300" simplePos="0" relativeHeight="251688960" behindDoc="1" locked="0" layoutInCell="1" allowOverlap="1" wp14:anchorId="6EE80D1C" wp14:editId="6EE8FBF4">
            <wp:simplePos x="0" y="0"/>
            <wp:positionH relativeFrom="column">
              <wp:posOffset>2110105</wp:posOffset>
            </wp:positionH>
            <wp:positionV relativeFrom="paragraph">
              <wp:posOffset>72390</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712" name="Picture 712"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712" name="Picture 712"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4BA9D846" wp14:editId="7CD2E38C">
            <wp:extent cx="1467212" cy="488905"/>
            <wp:effectExtent l="0" t="0" r="0" b="0"/>
            <wp:docPr id="700" name="Picture 700"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700" name="Picture 700"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p>
    <w:p w14:paraId="09237389" w14:textId="25F094C4" w:rsidR="00CF0BBB" w:rsidRDefault="008014A2">
      <w:pPr>
        <w:ind w:left="-5" w:right="41"/>
      </w:pPr>
      <w:r>
        <w:t>Estado quien, una vez emitido el correspondiente informe, lo trasladará al Ministerio de Trans</w:t>
      </w:r>
      <w:r>
        <w:t>portes, Movilidad y Agenda Urbana , quien resolverá sobre el destino final de la superficie, atendiendo al interés general, siguiéndose de este modo el mismo procedimiento que el establecido en el artículo 73.3 TRLPEMM, referente a solicitudes de dominio p</w:t>
      </w:r>
      <w:r>
        <w:t xml:space="preserve">úblico por parte de la Administración General del Estado. </w:t>
      </w:r>
    </w:p>
    <w:p w14:paraId="3013F18A" w14:textId="77777777" w:rsidR="00CF0BBB" w:rsidRDefault="008014A2">
      <w:pPr>
        <w:ind w:left="-15" w:right="41" w:firstLine="528"/>
      </w:pPr>
      <w:r>
        <w:t>En caso de ser emitida resolución de liberar dichos terrenos o instalaciones, la Autoridad Portuaria de Castellón pondrá a disposición de la Dirección Provincial de Comercio de Castellón otros loca</w:t>
      </w:r>
      <w:r>
        <w:t xml:space="preserve">les, con las mismas condiciones que el que tiene que abandonar, coordinando las actuaciones necesarias de forma que no se vea alterado el normal funcionamiento del control e inspección. </w:t>
      </w:r>
    </w:p>
    <w:p w14:paraId="06460532" w14:textId="6F33C8D3" w:rsidR="00CF0BBB" w:rsidRDefault="008014A2" w:rsidP="00885034">
      <w:pPr>
        <w:spacing w:after="293" w:line="259" w:lineRule="auto"/>
        <w:ind w:left="0" w:right="0" w:firstLine="0"/>
        <w:jc w:val="left"/>
      </w:pPr>
      <w:r>
        <w:rPr>
          <w:b/>
        </w:rPr>
        <w:t xml:space="preserve"> </w:t>
      </w:r>
      <w:r>
        <w:rPr>
          <w:rFonts w:ascii="Calibri" w:eastAsia="Calibri" w:hAnsi="Calibri" w:cs="Calibri"/>
        </w:rPr>
        <w:t xml:space="preserve">                          </w:t>
      </w:r>
      <w:r>
        <w:rPr>
          <w:rFonts w:ascii="Calibri" w:eastAsia="Calibri" w:hAnsi="Calibri" w:cs="Calibri"/>
        </w:rPr>
        <w:tab/>
        <w:t xml:space="preserve"> </w:t>
      </w:r>
    </w:p>
    <w:p w14:paraId="47420E07" w14:textId="77777777" w:rsidR="00CF0BBB" w:rsidRDefault="008014A2" w:rsidP="00885034">
      <w:pPr>
        <w:spacing w:after="204"/>
        <w:ind w:left="-5" w:right="0"/>
      </w:pPr>
      <w:r>
        <w:rPr>
          <w:b/>
        </w:rPr>
        <w:t xml:space="preserve">SEGUNDO. </w:t>
      </w:r>
      <w:r>
        <w:t xml:space="preserve">- </w:t>
      </w:r>
      <w:r>
        <w:rPr>
          <w:b/>
          <w:u w:val="single" w:color="000000"/>
        </w:rPr>
        <w:t>COMPROMISOS DEL MINISTERIO DE INDUSTRIA, COMERCIO Y</w:t>
      </w:r>
      <w:r>
        <w:rPr>
          <w:b/>
        </w:rPr>
        <w:t xml:space="preserve"> </w:t>
      </w:r>
      <w:r>
        <w:rPr>
          <w:b/>
          <w:u w:val="single" w:color="000000"/>
        </w:rPr>
        <w:t>TURISMO (DIRECCIÓN PROVINCIAL DE COMERCIO EN CASTELLÓN):</w:t>
      </w:r>
      <w:r>
        <w:t xml:space="preserve"> </w:t>
      </w:r>
    </w:p>
    <w:p w14:paraId="4C210B98" w14:textId="77777777" w:rsidR="00CF0BBB" w:rsidRDefault="008014A2">
      <w:pPr>
        <w:ind w:left="-15" w:right="41" w:firstLine="528"/>
      </w:pPr>
      <w:r>
        <w:t>Se considera zona de uso exclusivo y privativo el área administrativa integrada por las instalaciones ut</w:t>
      </w:r>
      <w:r>
        <w:t xml:space="preserve">ilizadas por los servicios de inspección del SOIVRE de la Dirección Provincial de Comercio de Castellón.  </w:t>
      </w:r>
    </w:p>
    <w:p w14:paraId="2AC69306" w14:textId="77777777" w:rsidR="00CF0BBB" w:rsidRDefault="008014A2">
      <w:pPr>
        <w:ind w:left="-15" w:right="41" w:firstLine="528"/>
      </w:pPr>
      <w:r>
        <w:t xml:space="preserve">Corresponden a la Dirección Provincial de Comercio en Castellón los siguientes gastos generados en la misma: </w:t>
      </w:r>
    </w:p>
    <w:p w14:paraId="1F0307A0" w14:textId="77777777" w:rsidR="00CF0BBB" w:rsidRDefault="008014A2">
      <w:pPr>
        <w:ind w:left="-5" w:right="41"/>
      </w:pPr>
      <w:r>
        <w:t xml:space="preserve">I.- </w:t>
      </w:r>
      <w:r>
        <w:t xml:space="preserve">Los consumos de electricidad y agua en las zonas de uso exclusivo y privativo, siendo de aplicación las tarifas por servicios comerciales prestados aprobadas por el Consejo de Administración de la Autoridad Portuaria de Castellón.  </w:t>
      </w:r>
    </w:p>
    <w:p w14:paraId="524852AD" w14:textId="77777777" w:rsidR="00CF0BBB" w:rsidRDefault="008014A2">
      <w:pPr>
        <w:ind w:left="-5" w:right="41"/>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7AE9851B" wp14:editId="6BA45464">
                <wp:simplePos x="0" y="0"/>
                <wp:positionH relativeFrom="page">
                  <wp:posOffset>275488</wp:posOffset>
                </wp:positionH>
                <wp:positionV relativeFrom="page">
                  <wp:posOffset>902399</wp:posOffset>
                </wp:positionV>
                <wp:extent cx="70485" cy="7643469"/>
                <wp:effectExtent l="0" t="0" r="0" b="0"/>
                <wp:wrapSquare wrapText="bothSides"/>
                <wp:docPr id="53033" name="Group 53033"/>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692" name="Rectangle 692"/>
                        <wps:cNvSpPr/>
                        <wps:spPr>
                          <a:xfrm rot="-5399999">
                            <a:off x="-5036033" y="2513690"/>
                            <a:ext cx="10165815" cy="93745"/>
                          </a:xfrm>
                          <a:prstGeom prst="rect">
                            <a:avLst/>
                          </a:prstGeom>
                          <a:ln>
                            <a:noFill/>
                          </a:ln>
                        </wps:spPr>
                        <wps:txbx>
                          <w:txbxContent>
                            <w:p w14:paraId="5F5E1DFA"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3033" style="width:5.55pt;height:601.848pt;position:absolute;mso-position-horizontal-relative:page;mso-position-horizontal:absolute;margin-left:21.692pt;mso-position-vertical-relative:page;margin-top:71.0551pt;" coordsize="704,76434">
                <v:rect id="Rectangle 692"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1A467CA3" wp14:editId="1D2839E1">
                <wp:simplePos x="0" y="0"/>
                <wp:positionH relativeFrom="page">
                  <wp:posOffset>635000</wp:posOffset>
                </wp:positionH>
                <wp:positionV relativeFrom="page">
                  <wp:posOffset>128270</wp:posOffset>
                </wp:positionV>
                <wp:extent cx="649698" cy="9485630"/>
                <wp:effectExtent l="0" t="0" r="0" b="0"/>
                <wp:wrapSquare wrapText="bothSides"/>
                <wp:docPr id="53036" name="Group 53036"/>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800" name="Picture 800"/>
                          <pic:cNvPicPr/>
                        </pic:nvPicPr>
                        <pic:blipFill>
                          <a:blip r:embed="rId9"/>
                          <a:stretch>
                            <a:fillRect/>
                          </a:stretch>
                        </pic:blipFill>
                        <pic:spPr>
                          <a:xfrm rot="-5399999">
                            <a:off x="-4417965" y="4417966"/>
                            <a:ext cx="9485630" cy="649698"/>
                          </a:xfrm>
                          <a:prstGeom prst="rect">
                            <a:avLst/>
                          </a:prstGeom>
                        </pic:spPr>
                      </pic:pic>
                      <wps:wsp>
                        <wps:cNvPr id="801" name="Rectangle 801"/>
                        <wps:cNvSpPr/>
                        <wps:spPr>
                          <a:xfrm rot="-5399999">
                            <a:off x="-4613932" y="4547778"/>
                            <a:ext cx="9543552" cy="106572"/>
                          </a:xfrm>
                          <a:prstGeom prst="rect">
                            <a:avLst/>
                          </a:prstGeom>
                          <a:ln>
                            <a:noFill/>
                          </a:ln>
                        </wps:spPr>
                        <wps:txbx>
                          <w:txbxContent>
                            <w:p w14:paraId="76415B8B" w14:textId="77777777" w:rsidR="00CF0BBB" w:rsidRDefault="008014A2">
                              <w:pPr>
                                <w:spacing w:after="160" w:line="259" w:lineRule="auto"/>
                                <w:ind w:left="0" w:right="0" w:firstLine="0"/>
                                <w:jc w:val="left"/>
                              </w:pPr>
                              <w:r>
                                <w:rPr>
                                  <w:sz w:val="14"/>
                                </w:rPr>
                                <w:t>Firmado el 08/07/2022 13:38:05</w:t>
                              </w:r>
                              <w:r>
                                <w:rPr>
                                  <w:sz w:val="14"/>
                                </w:rPr>
                                <w:t xml:space="preserve">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3036" style="width:51.1573pt;height:746.9pt;position:absolute;mso-position-horizontal-relative:page;mso-position-horizontal:absolute;margin-left:50pt;mso-position-vertical-relative:page;margin-top:10.1pt;" coordsize="6496,94856">
                <v:shape id="Picture 800" style="position:absolute;width:94856;height:6496;left:-44179;top:44179;rotation:-89;" filled="f">
                  <v:imagedata r:id="rId10"/>
                </v:shape>
                <v:rect id="Rectangle 801"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 xml:space="preserve">II.- La contratación de los servicios de telecomunicaciones, teléfono e internet para las zonas de uso exclusivo y </w:t>
      </w:r>
      <w:r>
        <w:t xml:space="preserve">privativo, así como sus correspondientes consumos. </w:t>
      </w:r>
    </w:p>
    <w:p w14:paraId="0F883447" w14:textId="3BADF832" w:rsidR="00885034" w:rsidRDefault="00885034">
      <w:pPr>
        <w:ind w:left="-5" w:right="41"/>
      </w:pPr>
      <w:r>
        <w:rPr>
          <w:noProof/>
        </w:rPr>
        <w:lastRenderedPageBreak/>
        <w:drawing>
          <wp:anchor distT="0" distB="0" distL="114300" distR="114300" simplePos="0" relativeHeight="251689984" behindDoc="1" locked="0" layoutInCell="1" allowOverlap="1" wp14:anchorId="47850D59" wp14:editId="5E73CEC0">
            <wp:simplePos x="0" y="0"/>
            <wp:positionH relativeFrom="column">
              <wp:posOffset>2138680</wp:posOffset>
            </wp:positionH>
            <wp:positionV relativeFrom="paragraph">
              <wp:posOffset>5715</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838" name="Picture 838"/>
            <wp:cNvGraphicFramePr/>
            <a:graphic xmlns:a="http://schemas.openxmlformats.org/drawingml/2006/main">
              <a:graphicData uri="http://schemas.openxmlformats.org/drawingml/2006/picture">
                <pic:pic xmlns:pic="http://schemas.openxmlformats.org/drawingml/2006/picture">
                  <pic:nvPicPr>
                    <pic:cNvPr id="838" name="Picture 83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4E8CACD0" wp14:editId="721D666F">
            <wp:extent cx="1467212" cy="488905"/>
            <wp:effectExtent l="0" t="0" r="0" b="0"/>
            <wp:docPr id="826" name="Picture 826"/>
            <wp:cNvGraphicFramePr/>
            <a:graphic xmlns:a="http://schemas.openxmlformats.org/drawingml/2006/main">
              <a:graphicData uri="http://schemas.openxmlformats.org/drawingml/2006/picture">
                <pic:pic xmlns:pic="http://schemas.openxmlformats.org/drawingml/2006/picture">
                  <pic:nvPicPr>
                    <pic:cNvPr id="826" name="Picture 826"/>
                    <pic:cNvPicPr/>
                  </pic:nvPicPr>
                  <pic:blipFill>
                    <a:blip r:embed="rId7"/>
                    <a:stretch>
                      <a:fillRect/>
                    </a:stretch>
                  </pic:blipFill>
                  <pic:spPr>
                    <a:xfrm>
                      <a:off x="0" y="0"/>
                      <a:ext cx="1467212" cy="488905"/>
                    </a:xfrm>
                    <a:prstGeom prst="rect">
                      <a:avLst/>
                    </a:prstGeom>
                  </pic:spPr>
                </pic:pic>
              </a:graphicData>
            </a:graphic>
          </wp:inline>
        </w:drawing>
      </w:r>
    </w:p>
    <w:p w14:paraId="7518A003" w14:textId="77777777" w:rsidR="00885034" w:rsidRDefault="00885034">
      <w:pPr>
        <w:ind w:left="-5" w:right="41"/>
      </w:pPr>
    </w:p>
    <w:p w14:paraId="3B98909D" w14:textId="774A3678" w:rsidR="00CF0BBB" w:rsidRDefault="008014A2">
      <w:pPr>
        <w:ind w:left="-5" w:right="41"/>
      </w:pPr>
      <w:r>
        <w:t xml:space="preserve">III.- La adquisición, renovación y mantenimiento del material, equipos, medios técnicos e informáticos necesarios para el normal desarrollo de su actividad. </w:t>
      </w:r>
    </w:p>
    <w:p w14:paraId="66F0A1BD" w14:textId="77777777" w:rsidR="00CF0BBB" w:rsidRDefault="008014A2">
      <w:pPr>
        <w:ind w:left="-5" w:right="41"/>
      </w:pPr>
      <w:r>
        <w:t>IV.- La limpieza, desinfección, control de pla</w:t>
      </w:r>
      <w:r>
        <w:t xml:space="preserve">gas y eliminación de residuos de las zonas de uso exclusivo y privativo, bien por medios propios o de terceros. </w:t>
      </w:r>
    </w:p>
    <w:p w14:paraId="3879AD2C" w14:textId="77777777" w:rsidR="00CF0BBB" w:rsidRDefault="008014A2">
      <w:pPr>
        <w:spacing w:after="291" w:line="259" w:lineRule="auto"/>
        <w:ind w:left="0" w:right="0" w:firstLine="0"/>
        <w:jc w:val="left"/>
      </w:pPr>
      <w:r>
        <w:t xml:space="preserve"> </w:t>
      </w:r>
    </w:p>
    <w:p w14:paraId="2EF53ED6" w14:textId="77777777" w:rsidR="00CF0BBB" w:rsidRDefault="008014A2">
      <w:pPr>
        <w:spacing w:after="296" w:line="259" w:lineRule="auto"/>
        <w:ind w:left="-5" w:right="0"/>
        <w:jc w:val="left"/>
      </w:pPr>
      <w:r>
        <w:rPr>
          <w:b/>
        </w:rPr>
        <w:t xml:space="preserve">TERCERO. </w:t>
      </w:r>
      <w:r>
        <w:t xml:space="preserve">- </w:t>
      </w:r>
      <w:r>
        <w:rPr>
          <w:b/>
          <w:u w:val="single" w:color="000000"/>
        </w:rPr>
        <w:t>CARÁCTER DE LA OCUPACIÓN</w:t>
      </w:r>
      <w:r>
        <w:t xml:space="preserve">: </w:t>
      </w:r>
    </w:p>
    <w:p w14:paraId="0F0AAEEC" w14:textId="4A078D6D" w:rsidR="00CF0BBB" w:rsidRDefault="008014A2" w:rsidP="00885034">
      <w:pPr>
        <w:spacing w:after="715"/>
        <w:ind w:left="-5" w:right="41"/>
      </w:pPr>
      <w:r>
        <w:t>I.- La utilización de las instalaciones por los Servicios de Inspección del SOIVRE se autoriza con suje</w:t>
      </w:r>
      <w:r>
        <w:t>ción a lo dispuesto en el TRLPEMM, continuando los terrenos e instalaciones, cuyo uso exclusivo y privativo se otorga, con la calificación de bienes de dominio público portuario de carácter estatal, adscritos a la Autoridad Portuaria de C</w:t>
      </w:r>
      <w:r>
        <w:t>a</w:t>
      </w:r>
      <w:r>
        <w:t xml:space="preserve">stellón. </w:t>
      </w:r>
      <w:r>
        <w:rPr>
          <w:rFonts w:ascii="Calibri" w:eastAsia="Calibri" w:hAnsi="Calibri" w:cs="Calibri"/>
        </w:rPr>
        <w:t xml:space="preserve">                </w:t>
      </w:r>
      <w:r>
        <w:rPr>
          <w:rFonts w:ascii="Calibri" w:eastAsia="Calibri" w:hAnsi="Calibri" w:cs="Calibri"/>
        </w:rPr>
        <w:tab/>
        <w:t xml:space="preserve"> </w:t>
      </w:r>
    </w:p>
    <w:p w14:paraId="27E55D51" w14:textId="77777777" w:rsidR="00CF0BBB" w:rsidRDefault="008014A2">
      <w:pPr>
        <w:ind w:left="-5" w:right="41"/>
      </w:pPr>
      <w:r>
        <w:t xml:space="preserve">II.- La ocupación por los Servicios de Inspección SOIVRE de las instalaciones se efectuará, </w:t>
      </w:r>
      <w:r>
        <w:t xml:space="preserve">de acuerdo con lo establecido en el artículo 73.3 TRLPEMM, siempre que el uso de los mismos sea el estipulado en el presente acuerdo y sea compatible con la normal explotación portuaria. </w:t>
      </w:r>
    </w:p>
    <w:p w14:paraId="2539AE24" w14:textId="77777777" w:rsidR="00CF0BBB" w:rsidRDefault="008014A2">
      <w:pPr>
        <w:ind w:left="-5" w:right="41"/>
      </w:pPr>
      <w:r>
        <w:t>III.- En virtud de lo dispuesto en los artículos 169.a) y 170.a) TRL</w:t>
      </w:r>
      <w:r>
        <w:t>PEMM, la citada ocupación en los términos del presente acuerdo estará exenta del devengo de las tasas de ocupación y de actividad. No obstante, respecto a la exención de dichas y de otras tasas, se estará a lo que, en cada momento, se disponga en la corres</w:t>
      </w:r>
      <w:r>
        <w:t xml:space="preserve">pondiente normativa vigente. </w:t>
      </w:r>
    </w:p>
    <w:p w14:paraId="305F1ADC" w14:textId="77777777" w:rsidR="00885034" w:rsidRDefault="008014A2">
      <w:pPr>
        <w:ind w:left="-5" w:right="41"/>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73FB5BE6" wp14:editId="0D018CDE">
                <wp:simplePos x="0" y="0"/>
                <wp:positionH relativeFrom="page">
                  <wp:posOffset>275488</wp:posOffset>
                </wp:positionH>
                <wp:positionV relativeFrom="page">
                  <wp:posOffset>902399</wp:posOffset>
                </wp:positionV>
                <wp:extent cx="70485" cy="7643469"/>
                <wp:effectExtent l="0" t="0" r="0" b="0"/>
                <wp:wrapSquare wrapText="bothSides"/>
                <wp:docPr id="53038" name="Group 53038"/>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818" name="Rectangle 818"/>
                        <wps:cNvSpPr/>
                        <wps:spPr>
                          <a:xfrm rot="-5399999">
                            <a:off x="-5036033" y="2513690"/>
                            <a:ext cx="10165815" cy="93745"/>
                          </a:xfrm>
                          <a:prstGeom prst="rect">
                            <a:avLst/>
                          </a:prstGeom>
                          <a:ln>
                            <a:noFill/>
                          </a:ln>
                        </wps:spPr>
                        <wps:txbx>
                          <w:txbxContent>
                            <w:p w14:paraId="785273D3"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3038" style="width:5.55pt;height:601.848pt;position:absolute;mso-position-horizontal-relative:page;mso-position-horizontal:absolute;margin-left:21.692pt;mso-position-vertical-relative:page;margin-top:71.0551pt;" coordsize="704,76434">
                <v:rect id="Rectangle 818"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0F85D7B9" wp14:editId="1CB19B17">
                <wp:simplePos x="0" y="0"/>
                <wp:positionH relativeFrom="page">
                  <wp:posOffset>635000</wp:posOffset>
                </wp:positionH>
                <wp:positionV relativeFrom="page">
                  <wp:posOffset>128270</wp:posOffset>
                </wp:positionV>
                <wp:extent cx="649698" cy="9485630"/>
                <wp:effectExtent l="0" t="0" r="0" b="0"/>
                <wp:wrapSquare wrapText="bothSides"/>
                <wp:docPr id="53041" name="Group 53041"/>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929" name="Picture 929"/>
                          <pic:cNvPicPr/>
                        </pic:nvPicPr>
                        <pic:blipFill>
                          <a:blip r:embed="rId10"/>
                          <a:stretch>
                            <a:fillRect/>
                          </a:stretch>
                        </pic:blipFill>
                        <pic:spPr>
                          <a:xfrm rot="-5399999">
                            <a:off x="-4417965" y="4417966"/>
                            <a:ext cx="9485630" cy="649698"/>
                          </a:xfrm>
                          <a:prstGeom prst="rect">
                            <a:avLst/>
                          </a:prstGeom>
                        </pic:spPr>
                      </pic:pic>
                      <wps:wsp>
                        <wps:cNvPr id="930" name="Rectangle 930"/>
                        <wps:cNvSpPr/>
                        <wps:spPr>
                          <a:xfrm rot="-5399999">
                            <a:off x="-4613932" y="4547778"/>
                            <a:ext cx="9543552" cy="106572"/>
                          </a:xfrm>
                          <a:prstGeom prst="rect">
                            <a:avLst/>
                          </a:prstGeom>
                          <a:ln>
                            <a:noFill/>
                          </a:ln>
                        </wps:spPr>
                        <wps:txbx>
                          <w:txbxContent>
                            <w:p w14:paraId="3F57AA46" w14:textId="77777777" w:rsidR="00CF0BBB" w:rsidRDefault="008014A2">
                              <w:pPr>
                                <w:spacing w:after="160" w:line="259" w:lineRule="auto"/>
                                <w:ind w:left="0" w:right="0" w:firstLine="0"/>
                                <w:jc w:val="left"/>
                              </w:pPr>
                              <w:r>
                                <w:rPr>
                                  <w:sz w:val="14"/>
                                </w:rPr>
                                <w:t xml:space="preserve">Firmado el 08/07/2022 13:38:05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3041" style="width:51.1573pt;height:746.9pt;position:absolute;mso-position-horizontal-relative:page;mso-position-horizontal:absolute;margin-left:50pt;mso-position-vertical-relative:page;margin-top:10.1pt;" coordsize="6496,94856">
                <v:shape id="Picture 929" style="position:absolute;width:94856;height:6496;left:-44179;top:44179;rotation:-89;" filled="f">
                  <v:imagedata r:id="rId10"/>
                </v:shape>
                <v:rect id="Rectangle 930"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IV.- Este acuerdo es independiente de las licencias, permisos y autorizaciones a o</w:t>
      </w:r>
      <w:r>
        <w:t xml:space="preserve">torgar por otros órganos administrativos, específicamente los contemplados en los artículos 84.1 y 84 bis de la Ley 7/1985, de 2 de abril, Reguladora de las </w:t>
      </w:r>
    </w:p>
    <w:p w14:paraId="5D4DF18C" w14:textId="2242F03C" w:rsidR="00885034" w:rsidRDefault="00885034">
      <w:pPr>
        <w:ind w:left="-5" w:right="41"/>
      </w:pPr>
      <w:r>
        <w:rPr>
          <w:noProof/>
        </w:rPr>
        <w:lastRenderedPageBreak/>
        <w:drawing>
          <wp:anchor distT="0" distB="0" distL="114300" distR="114300" simplePos="0" relativeHeight="251691008" behindDoc="1" locked="0" layoutInCell="1" allowOverlap="1" wp14:anchorId="5A5A35BB" wp14:editId="00602F73">
            <wp:simplePos x="0" y="0"/>
            <wp:positionH relativeFrom="column">
              <wp:posOffset>2019865</wp:posOffset>
            </wp:positionH>
            <wp:positionV relativeFrom="paragraph">
              <wp:posOffset>62865</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964" name="Picture 964"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964" name="Picture 964"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275874E2" wp14:editId="06AF5A50">
            <wp:extent cx="1467212" cy="488905"/>
            <wp:effectExtent l="0" t="0" r="0" b="0"/>
            <wp:docPr id="952" name="Picture 952"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952" name="Picture 952"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p>
    <w:p w14:paraId="30DA5A05" w14:textId="12386D8A" w:rsidR="00CF0BBB" w:rsidRDefault="008014A2">
      <w:pPr>
        <w:ind w:left="-5" w:right="41"/>
      </w:pPr>
      <w:r>
        <w:t>Bases del Régimen Local, por lo que la firma del acuerdo no exime a la Dirección Provincial de la o</w:t>
      </w:r>
      <w:r>
        <w:t xml:space="preserve">btención y mantenimiento de las que sean procedentes.  </w:t>
      </w:r>
    </w:p>
    <w:p w14:paraId="274259A4" w14:textId="373CC424" w:rsidR="00CF0BBB" w:rsidRDefault="008014A2" w:rsidP="00885034">
      <w:pPr>
        <w:spacing w:after="293" w:line="259" w:lineRule="auto"/>
        <w:ind w:left="0" w:right="0" w:firstLine="0"/>
        <w:jc w:val="left"/>
      </w:pPr>
      <w:r>
        <w:rPr>
          <w:b/>
        </w:rPr>
        <w:t xml:space="preserve"> </w:t>
      </w:r>
      <w:r>
        <w:rPr>
          <w:b/>
        </w:rPr>
        <w:t xml:space="preserve">CUARTO. </w:t>
      </w:r>
      <w:r>
        <w:t xml:space="preserve">- </w:t>
      </w:r>
      <w:r>
        <w:rPr>
          <w:b/>
          <w:u w:val="single" w:color="000000"/>
        </w:rPr>
        <w:t>OBLIGACIONES DE LAS PARTES EN MATERIA DE INFORMACIÓN</w:t>
      </w:r>
      <w:r>
        <w:rPr>
          <w:b/>
        </w:rPr>
        <w:t xml:space="preserve"> </w:t>
      </w:r>
      <w:r>
        <w:rPr>
          <w:b/>
          <w:u w:val="single" w:color="000000"/>
        </w:rPr>
        <w:t>RECÍPROCA, COORDINACIÓN Y SEGURIDAD Y PREVENCIÓN</w:t>
      </w:r>
      <w:r>
        <w:rPr>
          <w:b/>
        </w:rPr>
        <w:t xml:space="preserve"> </w:t>
      </w:r>
    </w:p>
    <w:p w14:paraId="1B74CA4B" w14:textId="4AC2DDC1" w:rsidR="00CF0BBB" w:rsidRDefault="008014A2" w:rsidP="00885034">
      <w:pPr>
        <w:ind w:left="-5" w:right="41"/>
      </w:pPr>
      <w:r>
        <w:t>I.- El Ministerio de Industria, Comercio y Turismo, a través de la Dirección Provinci</w:t>
      </w:r>
      <w:r>
        <w:t xml:space="preserve">al de Comercio de Castellón informará a la Autoridad Portuaria de Castellón del personal destinado en los Servicios de Inspección SOIVRE, así como de los horarios de funcionamiento y sus datos de contacto, a los efectos de conocimiento de los operadores y </w:t>
      </w:r>
      <w:r>
        <w:t xml:space="preserve">de su publicación en los documentos procedentes. Asimismo, la Autoridad Portuaria de Castellón pondrá en conocimiento del responsable de la Dirección Provincial de Comercio de Castellón todas las cuestiones de interés relacionadas con el funcionamiento de </w:t>
      </w:r>
      <w:r>
        <w:t xml:space="preserve">las diversas instalaciones que conforman los Puestos de Control Fronterizo (PCF). </w:t>
      </w:r>
      <w:r>
        <w:rPr>
          <w:rFonts w:ascii="Calibri" w:eastAsia="Calibri" w:hAnsi="Calibri" w:cs="Calibri"/>
        </w:rPr>
        <w:t xml:space="preserve">                         </w:t>
      </w:r>
      <w:r>
        <w:rPr>
          <w:rFonts w:ascii="Calibri" w:eastAsia="Calibri" w:hAnsi="Calibri" w:cs="Calibri"/>
        </w:rPr>
        <w:tab/>
        <w:t xml:space="preserve"> </w:t>
      </w:r>
    </w:p>
    <w:p w14:paraId="6A8152CB" w14:textId="77777777" w:rsidR="00CF0BBB" w:rsidRDefault="008014A2">
      <w:pPr>
        <w:ind w:left="-5" w:right="41"/>
      </w:pPr>
      <w:r>
        <w:t xml:space="preserve">II.- </w:t>
      </w:r>
      <w:r>
        <w:t>En el proceso de ejecución de obras de nueva construcción, adecuación, remodelación, o mejora de las instalaciones, la Autoridad Portuaria de Castellón y la Dirección Provincial de Comercio de Castellón coordinarán las acciones que procedan para que el nor</w:t>
      </w:r>
      <w:r>
        <w:t xml:space="preserve">mal funcionamiento del control e inspección se vea alterado en la menor medida posible. </w:t>
      </w:r>
    </w:p>
    <w:p w14:paraId="7E5234BF" w14:textId="77777777" w:rsidR="00CF0BBB" w:rsidRDefault="008014A2">
      <w:pPr>
        <w:ind w:left="-5" w:right="41"/>
      </w:pPr>
      <w:r>
        <w:t>III.- Todo el personal destinado a los servicios de Inspección del SOIVRE, deberá cumplir las instrucciones en materia de seguridad y protección emitidas por la Autori</w:t>
      </w:r>
      <w:r>
        <w:t xml:space="preserve">dad Portuaria de Castellón. Asimismo, deberá cumplir y, en su caso, hacer cumplir al personal dependiente del mismo, las obligaciones de la normativa en materia de prevención de riesgos laborales y medioambiental.  </w:t>
      </w:r>
    </w:p>
    <w:p w14:paraId="21C1416D" w14:textId="77777777" w:rsidR="00885034" w:rsidRDefault="008014A2">
      <w:pPr>
        <w:ind w:left="-5" w:right="41"/>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34C2C6EF" wp14:editId="2F56A015">
                <wp:simplePos x="0" y="0"/>
                <wp:positionH relativeFrom="page">
                  <wp:posOffset>275488</wp:posOffset>
                </wp:positionH>
                <wp:positionV relativeFrom="page">
                  <wp:posOffset>902399</wp:posOffset>
                </wp:positionV>
                <wp:extent cx="70485" cy="7643469"/>
                <wp:effectExtent l="0" t="0" r="0" b="0"/>
                <wp:wrapSquare wrapText="bothSides"/>
                <wp:docPr id="52730" name="Group 52730"/>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944" name="Rectangle 944"/>
                        <wps:cNvSpPr/>
                        <wps:spPr>
                          <a:xfrm rot="-5399999">
                            <a:off x="-5036033" y="2513690"/>
                            <a:ext cx="10165815" cy="93745"/>
                          </a:xfrm>
                          <a:prstGeom prst="rect">
                            <a:avLst/>
                          </a:prstGeom>
                          <a:ln>
                            <a:noFill/>
                          </a:ln>
                        </wps:spPr>
                        <wps:txbx>
                          <w:txbxContent>
                            <w:p w14:paraId="3231707E" w14:textId="77777777" w:rsidR="00CF0BBB" w:rsidRDefault="008014A2">
                              <w:pPr>
                                <w:spacing w:after="160" w:line="259" w:lineRule="auto"/>
                                <w:ind w:left="0" w:right="0" w:firstLine="0"/>
                                <w:jc w:val="left"/>
                              </w:pPr>
                              <w:r>
                                <w:rPr>
                                  <w:sz w:val="12"/>
                                </w:rPr>
                                <w:t>Código seguro de Verificación : GEN-b</w:t>
                              </w:r>
                              <w:r>
                                <w:rPr>
                                  <w:sz w:val="12"/>
                                </w:rPr>
                                <w:t>173-47e7-42b9-1e30-d2f0-d7b1-b582-3df3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2730" style="width:5.55pt;height:601.848pt;position:absolute;mso-position-horizontal-relative:page;mso-position-horizontal:absolute;margin-left:21.692pt;mso-position-vertical-relative:page;margin-top:71.0551pt;" coordsize="704,76434">
                <v:rect id="Rectangle 944"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294816A1" wp14:editId="4D98DF87">
                <wp:simplePos x="0" y="0"/>
                <wp:positionH relativeFrom="page">
                  <wp:posOffset>635000</wp:posOffset>
                </wp:positionH>
                <wp:positionV relativeFrom="page">
                  <wp:posOffset>128270</wp:posOffset>
                </wp:positionV>
                <wp:extent cx="649698" cy="9485630"/>
                <wp:effectExtent l="0" t="0" r="0" b="0"/>
                <wp:wrapSquare wrapText="bothSides"/>
                <wp:docPr id="52733" name="Group 52733"/>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1047" name="Picture 1047"/>
                          <pic:cNvPicPr/>
                        </pic:nvPicPr>
                        <pic:blipFill>
                          <a:blip r:embed="rId10"/>
                          <a:stretch>
                            <a:fillRect/>
                          </a:stretch>
                        </pic:blipFill>
                        <pic:spPr>
                          <a:xfrm rot="-5399999">
                            <a:off x="-4417965" y="4417966"/>
                            <a:ext cx="9485630" cy="649698"/>
                          </a:xfrm>
                          <a:prstGeom prst="rect">
                            <a:avLst/>
                          </a:prstGeom>
                        </pic:spPr>
                      </pic:pic>
                      <wps:wsp>
                        <wps:cNvPr id="1048" name="Rectangle 1048"/>
                        <wps:cNvSpPr/>
                        <wps:spPr>
                          <a:xfrm rot="-5399999">
                            <a:off x="-4613932" y="4547778"/>
                            <a:ext cx="9543552" cy="106572"/>
                          </a:xfrm>
                          <a:prstGeom prst="rect">
                            <a:avLst/>
                          </a:prstGeom>
                          <a:ln>
                            <a:noFill/>
                          </a:ln>
                        </wps:spPr>
                        <wps:txbx>
                          <w:txbxContent>
                            <w:p w14:paraId="216D348D" w14:textId="77777777" w:rsidR="00CF0BBB" w:rsidRDefault="008014A2">
                              <w:pPr>
                                <w:spacing w:after="160" w:line="259" w:lineRule="auto"/>
                                <w:ind w:left="0" w:right="0" w:firstLine="0"/>
                                <w:jc w:val="left"/>
                              </w:pPr>
                              <w:r>
                                <w:rPr>
                                  <w:sz w:val="14"/>
                                </w:rPr>
                                <w:t>Firmado el 08/07/2022 13:38:05 : M.PAZ RAMOS RESA, Directora Genera</w:t>
                              </w:r>
                              <w:r>
                                <w:rPr>
                                  <w:sz w:val="14"/>
                                </w:rPr>
                                <w:t xml:space="preserve">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2733" style="width:51.1573pt;height:746.9pt;position:absolute;mso-position-horizontal-relative:page;mso-position-horizontal:absolute;margin-left:50pt;mso-position-vertical-relative:page;margin-top:10.1pt;" coordsize="6496,94856">
                <v:shape id="Picture 1047" style="position:absolute;width:94856;height:6496;left:-44179;top:44179;rotation:-89;" filled="f">
                  <v:imagedata r:id="rId10"/>
                </v:shape>
                <v:rect id="Rectangle 1048"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IV.- Es responsabilidad de los usuarios de las instalaciones la adopción, en su caso, y el cumplimiento de las medidas de emergencia que pudieran ser ex</w:t>
      </w:r>
      <w:r>
        <w:t xml:space="preserve">igibles por la normativa que le sea de aplicación a su actividad, y, </w:t>
      </w:r>
    </w:p>
    <w:p w14:paraId="70859A41" w14:textId="51E439C6" w:rsidR="00885034" w:rsidRDefault="00885034">
      <w:pPr>
        <w:ind w:left="-5" w:right="41"/>
      </w:pPr>
      <w:r>
        <w:rPr>
          <w:noProof/>
        </w:rPr>
        <w:lastRenderedPageBreak/>
        <w:drawing>
          <wp:anchor distT="0" distB="0" distL="114300" distR="114300" simplePos="0" relativeHeight="251692032" behindDoc="1" locked="0" layoutInCell="1" allowOverlap="1" wp14:anchorId="43EEF78B" wp14:editId="0635EE76">
            <wp:simplePos x="0" y="0"/>
            <wp:positionH relativeFrom="column">
              <wp:posOffset>1929130</wp:posOffset>
            </wp:positionH>
            <wp:positionV relativeFrom="paragraph">
              <wp:posOffset>129540</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1084" name="Picture 1084"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084" name="Picture 1084"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2F0B4DB4" wp14:editId="7E081069">
            <wp:extent cx="1467212" cy="488905"/>
            <wp:effectExtent l="0" t="0" r="0" b="0"/>
            <wp:docPr id="1072" name="Picture 1072"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072" name="Picture 1072"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p>
    <w:p w14:paraId="32BE7F05" w14:textId="0DF7A51A" w:rsidR="00CF0BBB" w:rsidRDefault="008014A2">
      <w:pPr>
        <w:ind w:left="-5" w:right="41"/>
      </w:pPr>
      <w:r>
        <w:t xml:space="preserve">especialmente, lo previsto en el artículo 20 de la Ley 31/1995, de Prevención de Riesgos Laborales. Igualmente, las medidas de emergencia que se adopten para el interior de los edificios </w:t>
      </w:r>
      <w:r>
        <w:t xml:space="preserve">y locales de los PCF deberán coordinarse adecuadamente con la organización y medios previstos por la Autoridad Portuaria de Castellón en su Plan de Emergencia Interior del puerto.  </w:t>
      </w:r>
    </w:p>
    <w:p w14:paraId="2E77DDD8" w14:textId="3B89354D" w:rsidR="00CF0BBB" w:rsidRDefault="008014A2" w:rsidP="00885034">
      <w:pPr>
        <w:spacing w:after="293" w:line="259" w:lineRule="auto"/>
        <w:ind w:left="0" w:right="0" w:firstLine="0"/>
        <w:jc w:val="left"/>
      </w:pPr>
      <w:r>
        <w:rPr>
          <w:b/>
        </w:rPr>
        <w:t xml:space="preserve"> </w:t>
      </w:r>
      <w:r>
        <w:rPr>
          <w:b/>
        </w:rPr>
        <w:t xml:space="preserve">QUINTO. </w:t>
      </w:r>
      <w:r>
        <w:t xml:space="preserve">- </w:t>
      </w:r>
      <w:r>
        <w:rPr>
          <w:b/>
          <w:u w:val="single" w:color="000000"/>
        </w:rPr>
        <w:t>COMISIÓN DE SEGUIMIENTO</w:t>
      </w:r>
      <w:r>
        <w:t xml:space="preserve">: </w:t>
      </w:r>
    </w:p>
    <w:p w14:paraId="47867CF6" w14:textId="77777777" w:rsidR="00CF0BBB" w:rsidRDefault="008014A2">
      <w:pPr>
        <w:ind w:left="-5" w:right="41"/>
      </w:pPr>
      <w:r>
        <w:t xml:space="preserve">I.- </w:t>
      </w:r>
      <w:r>
        <w:t xml:space="preserve">Los firmantes del presente acuerdo se comprometen a colaborar en todo momento, de acuerdo con los principios de buena fe, confianza legítima, y lealtad institucional para asegurar la correcta ejecución de lo pactado. </w:t>
      </w:r>
    </w:p>
    <w:p w14:paraId="5C19DDCA" w14:textId="446F162C" w:rsidR="00CF0BBB" w:rsidRDefault="008014A2" w:rsidP="00885034">
      <w:pPr>
        <w:spacing w:after="361"/>
        <w:ind w:left="-5" w:right="41"/>
      </w:pPr>
      <w:r>
        <w:t>II.- Las cuestiones litigiosas sobre l</w:t>
      </w:r>
      <w:r>
        <w:t>a interpretación, modificación, resolución, y efectos del presente acuerdo serán resueltos por una Comisión Mixta de seguimiento, constituida por dos representantes a designar por cada entidad, que se regirá según lo previsto en la sección tercera del capí</w:t>
      </w:r>
      <w:r>
        <w:t xml:space="preserve">tulo II del Título Preliminar de la Ley de Régimen Jurídico del Sector Público.  </w:t>
      </w:r>
      <w:r>
        <w:rPr>
          <w:rFonts w:ascii="Calibri" w:eastAsia="Calibri" w:hAnsi="Calibri" w:cs="Calibri"/>
        </w:rPr>
        <w:t xml:space="preserve">                   </w:t>
      </w:r>
      <w:r>
        <w:rPr>
          <w:rFonts w:ascii="Calibri" w:eastAsia="Calibri" w:hAnsi="Calibri" w:cs="Calibri"/>
        </w:rPr>
        <w:tab/>
        <w:t xml:space="preserve"> </w:t>
      </w:r>
    </w:p>
    <w:p w14:paraId="675E8691" w14:textId="77777777" w:rsidR="00CF0BBB" w:rsidRDefault="008014A2">
      <w:pPr>
        <w:ind w:left="-5" w:right="41"/>
      </w:pPr>
      <w:r>
        <w:t>En el caso del Ministerio de Industria, Comercio y Turismo la designación de los representantes corresponde a la Dirección Provin</w:t>
      </w:r>
      <w:r>
        <w:t xml:space="preserve">cial de Comercio de Castellón. </w:t>
      </w:r>
    </w:p>
    <w:p w14:paraId="305D5001" w14:textId="77777777" w:rsidR="00CF0BBB" w:rsidRDefault="008014A2">
      <w:pPr>
        <w:ind w:left="-5" w:right="41"/>
      </w:pPr>
      <w:r>
        <w:t>III.- La Comisión se reunirá al menos una vez durante la vigencia del presente acuerdo, y cuando lo solicite alguna de las partes, y adoptará sus decisiones por unanimidad. Si no existiese consenso, cada parte informará a su</w:t>
      </w:r>
      <w:r>
        <w:t xml:space="preserve"> institución para la resolución que proceda. </w:t>
      </w:r>
    </w:p>
    <w:p w14:paraId="06D2FC5A" w14:textId="77777777" w:rsidR="00CF0BBB" w:rsidRDefault="008014A2">
      <w:pPr>
        <w:spacing w:after="293" w:line="259" w:lineRule="auto"/>
        <w:ind w:left="0" w:right="0" w:firstLine="0"/>
        <w:jc w:val="left"/>
      </w:pPr>
      <w:r>
        <w:rPr>
          <w:b/>
        </w:rPr>
        <w:t xml:space="preserve"> </w:t>
      </w:r>
    </w:p>
    <w:p w14:paraId="6727AED5" w14:textId="77777777" w:rsidR="00CF0BBB" w:rsidRDefault="008014A2">
      <w:pPr>
        <w:spacing w:after="296" w:line="259" w:lineRule="auto"/>
        <w:ind w:left="-5" w:right="0"/>
        <w:jc w:val="left"/>
      </w:pPr>
      <w:r>
        <w:rPr>
          <w:b/>
        </w:rPr>
        <w:t xml:space="preserve">SEXTO. </w:t>
      </w:r>
      <w:r>
        <w:t xml:space="preserve">– </w:t>
      </w:r>
      <w:r>
        <w:rPr>
          <w:b/>
          <w:u w:val="single" w:color="000000"/>
        </w:rPr>
        <w:t>RESOLUCIÓN DE CONTROVERSIAS</w:t>
      </w:r>
      <w:r>
        <w:t xml:space="preserve">: </w:t>
      </w:r>
    </w:p>
    <w:p w14:paraId="786B0CAC" w14:textId="77777777" w:rsidR="00CF0BBB" w:rsidRDefault="008014A2">
      <w:pPr>
        <w:ind w:left="-5" w:right="41"/>
      </w:pPr>
      <w:r>
        <w:t>Este acuerdo tiene naturaleza administrativa, por lo que cualquier discrepancia entre las partes, en relación con la interpretación y aplicación del acuerdo, no resuelta</w:t>
      </w:r>
      <w:r>
        <w:t xml:space="preserve"> en el seno de la Comisión de seguimiento, se resolverá por la jurisdicción contencioso-administrativa. </w:t>
      </w:r>
    </w:p>
    <w:p w14:paraId="3DD226E2" w14:textId="4DEAD21B" w:rsidR="00CF0BBB" w:rsidRDefault="00885034">
      <w:pPr>
        <w:spacing w:after="293" w:line="259" w:lineRule="auto"/>
        <w:ind w:left="0" w:right="0" w:firstLine="0"/>
        <w:jc w:val="left"/>
      </w:pPr>
      <w:r>
        <w:rPr>
          <w:noProof/>
        </w:rPr>
        <w:lastRenderedPageBreak/>
        <w:drawing>
          <wp:anchor distT="0" distB="0" distL="114300" distR="114300" simplePos="0" relativeHeight="251693056" behindDoc="0" locked="0" layoutInCell="1" allowOverlap="1" wp14:anchorId="4931D294" wp14:editId="33FEF020">
            <wp:simplePos x="0" y="0"/>
            <wp:positionH relativeFrom="column">
              <wp:posOffset>2019865</wp:posOffset>
            </wp:positionH>
            <wp:positionV relativeFrom="paragraph">
              <wp:posOffset>62865</wp:posOffset>
            </wp:positionV>
            <wp:extent cx="1447800" cy="359410"/>
            <wp:effectExtent l="0" t="0" r="0" b="2540"/>
            <wp:wrapThrough wrapText="bothSides">
              <wp:wrapPolygon edited="0">
                <wp:start x="853" y="0"/>
                <wp:lineTo x="0" y="8014"/>
                <wp:lineTo x="0" y="18318"/>
                <wp:lineTo x="284" y="20608"/>
                <wp:lineTo x="3411" y="20608"/>
                <wp:lineTo x="21032" y="19463"/>
                <wp:lineTo x="21316" y="16028"/>
                <wp:lineTo x="21316" y="3435"/>
                <wp:lineTo x="2842" y="0"/>
                <wp:lineTo x="853" y="0"/>
              </wp:wrapPolygon>
            </wp:wrapThrough>
            <wp:docPr id="1215" name="Picture 1215"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215" name="Picture 1215"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19569B38" wp14:editId="7EC3B2A1">
            <wp:extent cx="1467212" cy="488905"/>
            <wp:effectExtent l="0" t="0" r="0" b="0"/>
            <wp:docPr id="1203" name="Picture 1203"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203" name="Picture 1203"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r w:rsidR="008014A2">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67C3DC85" wp14:editId="5FEFB5BA">
                <wp:simplePos x="0" y="0"/>
                <wp:positionH relativeFrom="page">
                  <wp:posOffset>275488</wp:posOffset>
                </wp:positionH>
                <wp:positionV relativeFrom="page">
                  <wp:posOffset>902399</wp:posOffset>
                </wp:positionV>
                <wp:extent cx="70485" cy="7643469"/>
                <wp:effectExtent l="0" t="0" r="0" b="0"/>
                <wp:wrapSquare wrapText="bothSides"/>
                <wp:docPr id="52227" name="Group 52227"/>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1064" name="Rectangle 1064"/>
                        <wps:cNvSpPr/>
                        <wps:spPr>
                          <a:xfrm rot="-5399999">
                            <a:off x="-5036033" y="2513690"/>
                            <a:ext cx="10165815" cy="93745"/>
                          </a:xfrm>
                          <a:prstGeom prst="rect">
                            <a:avLst/>
                          </a:prstGeom>
                          <a:ln>
                            <a:noFill/>
                          </a:ln>
                        </wps:spPr>
                        <wps:txbx>
                          <w:txbxContent>
                            <w:p w14:paraId="25B82074"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dirección : https://sede.administracion.gob.es/pagSedeFront/servicios/consult...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2227" style="width:5.55pt;height:601.848pt;position:absolute;mso-position-horizontal-relative:page;mso-position-horizontal:absolute;margin-left:21.692pt;mso-position-vertical-relative:page;margin-top:71.0551pt;" coordsize="704,76434">
                <v:rect id="Rectangle 1064"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sidR="008014A2">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0A1B917E" wp14:editId="5EA937FC">
                <wp:simplePos x="0" y="0"/>
                <wp:positionH relativeFrom="page">
                  <wp:posOffset>635000</wp:posOffset>
                </wp:positionH>
                <wp:positionV relativeFrom="page">
                  <wp:posOffset>128270</wp:posOffset>
                </wp:positionV>
                <wp:extent cx="649698" cy="9485630"/>
                <wp:effectExtent l="0" t="0" r="0" b="0"/>
                <wp:wrapSquare wrapText="bothSides"/>
                <wp:docPr id="52230" name="Group 52230"/>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1178" name="Picture 1178"/>
                          <pic:cNvPicPr/>
                        </pic:nvPicPr>
                        <pic:blipFill>
                          <a:blip r:embed="rId9"/>
                          <a:stretch>
                            <a:fillRect/>
                          </a:stretch>
                        </pic:blipFill>
                        <pic:spPr>
                          <a:xfrm rot="-5399999">
                            <a:off x="-4417965" y="4417966"/>
                            <a:ext cx="9485630" cy="649698"/>
                          </a:xfrm>
                          <a:prstGeom prst="rect">
                            <a:avLst/>
                          </a:prstGeom>
                        </pic:spPr>
                      </pic:pic>
                      <wps:wsp>
                        <wps:cNvPr id="1179" name="Rectangle 1179"/>
                        <wps:cNvSpPr/>
                        <wps:spPr>
                          <a:xfrm rot="-5399999">
                            <a:off x="-4613932" y="4547778"/>
                            <a:ext cx="9543552" cy="106572"/>
                          </a:xfrm>
                          <a:prstGeom prst="rect">
                            <a:avLst/>
                          </a:prstGeom>
                          <a:ln>
                            <a:noFill/>
                          </a:ln>
                        </wps:spPr>
                        <wps:txbx>
                          <w:txbxContent>
                            <w:p w14:paraId="59FC7916" w14:textId="77777777" w:rsidR="00CF0BBB" w:rsidRDefault="008014A2">
                              <w:pPr>
                                <w:spacing w:after="160" w:line="259" w:lineRule="auto"/>
                                <w:ind w:left="0" w:right="0" w:firstLine="0"/>
                                <w:jc w:val="left"/>
                              </w:pPr>
                              <w:r>
                                <w:rPr>
                                  <w:sz w:val="14"/>
                                </w:rPr>
                                <w:t>Firmado el 08/07/2022 13:38:05</w:t>
                              </w:r>
                              <w:r>
                                <w:rPr>
                                  <w:sz w:val="14"/>
                                </w:rPr>
                                <w:t xml:space="preserve">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2230" style="width:51.1573pt;height:746.9pt;position:absolute;mso-position-horizontal-relative:page;mso-position-horizontal:absolute;margin-left:50pt;mso-position-vertical-relative:page;margin-top:10.1pt;" coordsize="6496,94856">
                <v:shape id="Picture 1178" style="position:absolute;width:94856;height:6496;left:-44179;top:44179;rotation:-89;" filled="f">
                  <v:imagedata r:id="rId10"/>
                </v:shape>
                <v:rect id="Rectangle 1179"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rsidR="008014A2">
        <w:rPr>
          <w:b/>
        </w:rPr>
        <w:t xml:space="preserve"> </w:t>
      </w:r>
    </w:p>
    <w:p w14:paraId="422A8471" w14:textId="77777777" w:rsidR="00CF0BBB" w:rsidRDefault="008014A2">
      <w:pPr>
        <w:spacing w:after="296" w:line="259" w:lineRule="auto"/>
        <w:ind w:left="-5" w:right="0"/>
        <w:jc w:val="left"/>
      </w:pPr>
      <w:r>
        <w:rPr>
          <w:b/>
        </w:rPr>
        <w:t xml:space="preserve">SÉPTIMO. </w:t>
      </w:r>
      <w:r>
        <w:t xml:space="preserve">- </w:t>
      </w:r>
      <w:r>
        <w:rPr>
          <w:b/>
          <w:u w:val="single" w:color="000000"/>
        </w:rPr>
        <w:t>ENTRADA EN VIGOR Y PLAZO DE VIGENCIA</w:t>
      </w:r>
      <w:r>
        <w:t xml:space="preserve">: </w:t>
      </w:r>
    </w:p>
    <w:p w14:paraId="7427C2CE" w14:textId="77777777" w:rsidR="00CF0BBB" w:rsidRDefault="008014A2">
      <w:pPr>
        <w:ind w:left="-15" w:right="41" w:firstLine="528"/>
      </w:pPr>
      <w:r>
        <w:t>La duración del acuerdo será de DIEZ AÑOS, prorrogándose de for</w:t>
      </w:r>
      <w:r>
        <w:t xml:space="preserve">ma automática por idéntico período salvo denuncia de cualquiera de las partes con un preaviso de UN MES, sin perjuicio de las causas de resolución previstas en el presente acuerdo. La duración total del acuerdo, incluida la prórroga, no excederá en ningún </w:t>
      </w:r>
      <w:r>
        <w:t xml:space="preserve">caso de los VEINTE AÑOS. </w:t>
      </w:r>
    </w:p>
    <w:p w14:paraId="34695E49" w14:textId="77777777" w:rsidR="00CF0BBB" w:rsidRDefault="008014A2">
      <w:pPr>
        <w:spacing w:after="293" w:line="259" w:lineRule="auto"/>
        <w:ind w:left="538" w:right="41"/>
      </w:pPr>
      <w:r>
        <w:t xml:space="preserve">La modificación del acuerdo requerirá el acuerdo unánime de las partes firmantes. </w:t>
      </w:r>
    </w:p>
    <w:p w14:paraId="4952DD54" w14:textId="77777777" w:rsidR="00CF0BBB" w:rsidRDefault="008014A2">
      <w:pPr>
        <w:ind w:left="-15" w:right="41" w:firstLine="528"/>
      </w:pPr>
      <w:r>
        <w:t>Extinguido el presente acuerdo se procederá a la recepción por la Autoridad Portuaria de Castellón de los bienes objeto de este y se levantará la c</w:t>
      </w:r>
      <w:r>
        <w:t>orrespondiente acta en presencia de un representante del Ministerio de Industria, Comercio y Turismo (Dirección Provincial de Comercio de Castellón), donde se reseñará el estado de conservación del bien, especificándose, en su caso, los deterioros que pres</w:t>
      </w:r>
      <w:r>
        <w:t xml:space="preserve">enten. </w:t>
      </w:r>
    </w:p>
    <w:p w14:paraId="21A9DE16" w14:textId="5D0F2404" w:rsidR="00CF0BBB" w:rsidRDefault="008014A2" w:rsidP="00885034">
      <w:pPr>
        <w:spacing w:after="281" w:line="259" w:lineRule="auto"/>
        <w:ind w:left="528" w:right="0" w:firstLine="0"/>
        <w:jc w:val="left"/>
      </w:pPr>
      <w:r>
        <w:t xml:space="preserve"> </w:t>
      </w:r>
      <w:r>
        <w:rPr>
          <w:rFonts w:ascii="Calibri" w:eastAsia="Calibri" w:hAnsi="Calibri" w:cs="Calibri"/>
          <w:sz w:val="14"/>
        </w:rPr>
        <w:t xml:space="preserve"> </w:t>
      </w:r>
      <w:r>
        <w:rPr>
          <w:rFonts w:ascii="Calibri" w:eastAsia="Calibri" w:hAnsi="Calibri" w:cs="Calibri"/>
        </w:rPr>
        <w:t xml:space="preserve">                          </w:t>
      </w:r>
      <w:r>
        <w:rPr>
          <w:rFonts w:ascii="Calibri" w:eastAsia="Calibri" w:hAnsi="Calibri" w:cs="Calibri"/>
        </w:rPr>
        <w:tab/>
        <w:t xml:space="preserve"> </w:t>
      </w:r>
    </w:p>
    <w:p w14:paraId="0CB9A7F2" w14:textId="77777777" w:rsidR="00CF0BBB" w:rsidRDefault="008014A2">
      <w:pPr>
        <w:spacing w:after="296" w:line="259" w:lineRule="auto"/>
        <w:ind w:left="-5" w:right="0"/>
        <w:jc w:val="left"/>
      </w:pPr>
      <w:r>
        <w:rPr>
          <w:b/>
        </w:rPr>
        <w:t>OCTAVO.</w:t>
      </w:r>
      <w:r>
        <w:t xml:space="preserve"> - </w:t>
      </w:r>
      <w:r>
        <w:rPr>
          <w:b/>
          <w:u w:val="single" w:color="000000"/>
        </w:rPr>
        <w:t>RESOLUCIÓN DEL ACUERDO</w:t>
      </w:r>
      <w:r>
        <w:t xml:space="preserve"> </w:t>
      </w:r>
    </w:p>
    <w:p w14:paraId="496C99FF" w14:textId="77777777" w:rsidR="00CF0BBB" w:rsidRDefault="008014A2">
      <w:pPr>
        <w:spacing w:after="293" w:line="259" w:lineRule="auto"/>
        <w:ind w:left="-5" w:right="41"/>
      </w:pPr>
      <w:r>
        <w:t xml:space="preserve">Serán causa de resolución del presente acuerdo las siguientes: </w:t>
      </w:r>
    </w:p>
    <w:p w14:paraId="665CB67C" w14:textId="77777777" w:rsidR="00CF0BBB" w:rsidRDefault="008014A2">
      <w:pPr>
        <w:numPr>
          <w:ilvl w:val="0"/>
          <w:numId w:val="1"/>
        </w:numPr>
        <w:spacing w:after="299" w:line="259" w:lineRule="auto"/>
        <w:ind w:left="536" w:right="41" w:hanging="268"/>
      </w:pPr>
      <w:r>
        <w:t xml:space="preserve">El mutuo acuerdo de las partes. </w:t>
      </w:r>
    </w:p>
    <w:p w14:paraId="0DD18DA3" w14:textId="77777777" w:rsidR="00CF0BBB" w:rsidRDefault="008014A2">
      <w:pPr>
        <w:numPr>
          <w:ilvl w:val="0"/>
          <w:numId w:val="1"/>
        </w:numPr>
        <w:ind w:left="536" w:right="41" w:hanging="268"/>
      </w:pPr>
      <w:r>
        <w:t xml:space="preserve">La entrada en vigor de disposiciones legales o reglamentarias que determinen su extinción. </w:t>
      </w:r>
    </w:p>
    <w:p w14:paraId="3B3370D8" w14:textId="77777777" w:rsidR="00CF0BBB" w:rsidRDefault="008014A2">
      <w:pPr>
        <w:numPr>
          <w:ilvl w:val="0"/>
          <w:numId w:val="1"/>
        </w:numPr>
        <w:ind w:left="536" w:right="41" w:hanging="268"/>
      </w:pPr>
      <w:r>
        <w:t xml:space="preserve">El incumplimiento de las obligaciones y compromisos asumidos por parte de alguno de los firmantes. </w:t>
      </w:r>
    </w:p>
    <w:p w14:paraId="3F7CE503" w14:textId="77777777" w:rsidR="00CF0BBB" w:rsidRDefault="008014A2">
      <w:pPr>
        <w:numPr>
          <w:ilvl w:val="0"/>
          <w:numId w:val="1"/>
        </w:numPr>
        <w:spacing w:after="0" w:line="592" w:lineRule="auto"/>
        <w:ind w:left="536" w:right="41" w:hanging="268"/>
      </w:pPr>
      <w:r>
        <w:t>Por incompatibilidad con la normal explotación del puerto, en lo</w:t>
      </w:r>
      <w:r>
        <w:t xml:space="preserve">s términos previstos. - </w:t>
      </w:r>
      <w:r>
        <w:tab/>
        <w:t xml:space="preserve">Por el transcurso del plazo de duración del acuerdo. </w:t>
      </w:r>
    </w:p>
    <w:p w14:paraId="0C892B9F" w14:textId="24E4B129" w:rsidR="00885034" w:rsidRDefault="00885034" w:rsidP="00441A37">
      <w:pPr>
        <w:ind w:left="-15" w:right="41" w:firstLine="537"/>
      </w:pPr>
      <w:r>
        <w:rPr>
          <w:noProof/>
        </w:rPr>
        <w:lastRenderedPageBreak/>
        <w:drawing>
          <wp:anchor distT="0" distB="0" distL="114300" distR="114300" simplePos="0" relativeHeight="251694080" behindDoc="1" locked="0" layoutInCell="1" allowOverlap="1" wp14:anchorId="3AC68BBA" wp14:editId="53AACEB9">
            <wp:simplePos x="0" y="0"/>
            <wp:positionH relativeFrom="column">
              <wp:posOffset>2224405</wp:posOffset>
            </wp:positionH>
            <wp:positionV relativeFrom="paragraph">
              <wp:posOffset>129540</wp:posOffset>
            </wp:positionV>
            <wp:extent cx="1447800" cy="359410"/>
            <wp:effectExtent l="0" t="0" r="0" b="2540"/>
            <wp:wrapTight wrapText="bothSides">
              <wp:wrapPolygon edited="0">
                <wp:start x="853" y="0"/>
                <wp:lineTo x="0" y="8014"/>
                <wp:lineTo x="0" y="18318"/>
                <wp:lineTo x="284" y="20608"/>
                <wp:lineTo x="3411" y="20608"/>
                <wp:lineTo x="21032" y="19463"/>
                <wp:lineTo x="21316" y="16028"/>
                <wp:lineTo x="21316" y="3435"/>
                <wp:lineTo x="2842" y="0"/>
                <wp:lineTo x="853" y="0"/>
              </wp:wrapPolygon>
            </wp:wrapTight>
            <wp:docPr id="1339" name="Picture 1339"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339" name="Picture 1339" descr="Forma&#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359410"/>
                    </a:xfrm>
                    <a:prstGeom prst="rect">
                      <a:avLst/>
                    </a:prstGeom>
                  </pic:spPr>
                </pic:pic>
              </a:graphicData>
            </a:graphic>
          </wp:anchor>
        </w:drawing>
      </w:r>
      <w:r>
        <w:rPr>
          <w:noProof/>
        </w:rPr>
        <w:drawing>
          <wp:inline distT="0" distB="0" distL="0" distR="0" wp14:anchorId="22FB86AD" wp14:editId="32C965BB">
            <wp:extent cx="1467212" cy="488905"/>
            <wp:effectExtent l="0" t="0" r="0" b="0"/>
            <wp:docPr id="1327" name="Picture 1327"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327" name="Picture 1327" descr="Escala de tiempo&#10;&#10;Descripción generada automáticamente con confianza media"/>
                    <pic:cNvPicPr/>
                  </pic:nvPicPr>
                  <pic:blipFill>
                    <a:blip r:embed="rId7"/>
                    <a:stretch>
                      <a:fillRect/>
                    </a:stretch>
                  </pic:blipFill>
                  <pic:spPr>
                    <a:xfrm>
                      <a:off x="0" y="0"/>
                      <a:ext cx="1467212" cy="488905"/>
                    </a:xfrm>
                    <a:prstGeom prst="rect">
                      <a:avLst/>
                    </a:prstGeom>
                  </pic:spPr>
                </pic:pic>
              </a:graphicData>
            </a:graphic>
          </wp:inline>
        </w:drawing>
      </w:r>
    </w:p>
    <w:p w14:paraId="356A7610" w14:textId="055B3A9F" w:rsidR="00CF0BBB" w:rsidRDefault="008014A2" w:rsidP="00441A37">
      <w:pPr>
        <w:ind w:left="-15" w:right="41" w:firstLine="537"/>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557B7C12" wp14:editId="7D53AB55">
                <wp:simplePos x="0" y="0"/>
                <wp:positionH relativeFrom="page">
                  <wp:posOffset>275488</wp:posOffset>
                </wp:positionH>
                <wp:positionV relativeFrom="page">
                  <wp:posOffset>902399</wp:posOffset>
                </wp:positionV>
                <wp:extent cx="70485" cy="7643469"/>
                <wp:effectExtent l="0" t="0" r="0" b="0"/>
                <wp:wrapSquare wrapText="bothSides"/>
                <wp:docPr id="51783" name="Group 51783"/>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1195" name="Rectangle 1195"/>
                        <wps:cNvSpPr/>
                        <wps:spPr>
                          <a:xfrm rot="-5399999">
                            <a:off x="-5036033" y="2513690"/>
                            <a:ext cx="10165815" cy="93745"/>
                          </a:xfrm>
                          <a:prstGeom prst="rect">
                            <a:avLst/>
                          </a:prstGeom>
                          <a:ln>
                            <a:noFill/>
                          </a:ln>
                        </wps:spPr>
                        <wps:txbx>
                          <w:txbxContent>
                            <w:p w14:paraId="2A2C22A3"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dirección : https://sede.adminis</w:t>
                              </w:r>
                              <w:r>
                                <w:rPr>
                                  <w:sz w:val="12"/>
                                </w:rPr>
                                <w:t>tracion.gob.es/pagSedeFront/servicios/consult...</w:t>
                              </w:r>
                            </w:p>
                          </w:txbxContent>
                        </wps:txbx>
                        <wps:bodyPr horzOverflow="overflow" vert="horz" lIns="0" tIns="0" rIns="0" bIns="0" rtlCol="0">
                          <a:noAutofit/>
                        </wps:bodyPr>
                      </wps:wsp>
                    </wpg:wgp>
                  </a:graphicData>
                </a:graphic>
              </wp:anchor>
            </w:drawing>
          </mc:Choice>
          <mc:Fallback xmlns:a="http://schemas.openxmlformats.org/drawingml/2006/main">
            <w:pict>
              <v:group id="Group 51783" style="width:5.55pt;height:601.848pt;position:absolute;mso-position-horizontal-relative:page;mso-position-horizontal:absolute;margin-left:21.692pt;mso-position-vertical-relative:page;margin-top:71.0551pt;" coordsize="704,76434">
                <v:rect id="Rectangle 1195"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0DE0D232" wp14:editId="04EC7473">
                <wp:simplePos x="0" y="0"/>
                <wp:positionH relativeFrom="page">
                  <wp:posOffset>635000</wp:posOffset>
                </wp:positionH>
                <wp:positionV relativeFrom="page">
                  <wp:posOffset>128270</wp:posOffset>
                </wp:positionV>
                <wp:extent cx="649698" cy="9485630"/>
                <wp:effectExtent l="0" t="0" r="0" b="0"/>
                <wp:wrapSquare wrapText="bothSides"/>
                <wp:docPr id="51786" name="Group 51786"/>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1304" name="Picture 1304"/>
                          <pic:cNvPicPr/>
                        </pic:nvPicPr>
                        <pic:blipFill>
                          <a:blip r:embed="rId10"/>
                          <a:stretch>
                            <a:fillRect/>
                          </a:stretch>
                        </pic:blipFill>
                        <pic:spPr>
                          <a:xfrm rot="-5399999">
                            <a:off x="-4417965" y="4417966"/>
                            <a:ext cx="9485630" cy="649698"/>
                          </a:xfrm>
                          <a:prstGeom prst="rect">
                            <a:avLst/>
                          </a:prstGeom>
                        </pic:spPr>
                      </pic:pic>
                      <wps:wsp>
                        <wps:cNvPr id="1305" name="Rectangle 1305"/>
                        <wps:cNvSpPr/>
                        <wps:spPr>
                          <a:xfrm rot="-5399999">
                            <a:off x="-4613932" y="4547778"/>
                            <a:ext cx="9543552" cy="106572"/>
                          </a:xfrm>
                          <a:prstGeom prst="rect">
                            <a:avLst/>
                          </a:prstGeom>
                          <a:ln>
                            <a:noFill/>
                          </a:ln>
                        </wps:spPr>
                        <wps:txbx>
                          <w:txbxContent>
                            <w:p w14:paraId="0E073D3B" w14:textId="77777777" w:rsidR="00CF0BBB" w:rsidRDefault="008014A2">
                              <w:pPr>
                                <w:spacing w:after="160" w:line="259" w:lineRule="auto"/>
                                <w:ind w:left="0" w:right="0" w:firstLine="0"/>
                                <w:jc w:val="left"/>
                              </w:pPr>
                              <w:r>
                                <w:rPr>
                                  <w:sz w:val="14"/>
                                </w:rPr>
                                <w:t xml:space="preserve">Firmado el 08/07/2022 13:38:05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1786" style="width:51.1573pt;height:746.9pt;position:absolute;mso-position-horizontal-relative:page;mso-position-horizontal:absolute;margin-left:50pt;mso-position-vertical-relative:page;margin-top:10.1pt;" coordsize="6496,94856">
                <v:shape id="Picture 1304" style="position:absolute;width:94856;height:6496;left:-44179;top:44179;rotation:-89;" filled="f">
                  <v:imagedata r:id="rId10"/>
                </v:shape>
                <v:rect id="Rectangle 1305"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t>Y en prueba de conformidad y para la debida constancia de todo lo convenido, las part</w:t>
      </w:r>
      <w:r>
        <w:t xml:space="preserve">es firman el presente acuerdo electrónicamente, tomándose como fecha de formalización del presente documento la fecha del último firmante. </w:t>
      </w:r>
    </w:p>
    <w:p w14:paraId="36F5E0C9" w14:textId="0A6584EA" w:rsidR="00441A37" w:rsidRDefault="008014A2" w:rsidP="00441A37">
      <w:pPr>
        <w:spacing w:after="136" w:line="259" w:lineRule="auto"/>
        <w:ind w:left="537" w:right="0" w:firstLine="0"/>
      </w:pPr>
      <w:r>
        <w:t xml:space="preserve"> </w:t>
      </w:r>
      <w:r>
        <w:rPr>
          <w:rFonts w:ascii="Calibri" w:eastAsia="Calibri" w:hAnsi="Calibri" w:cs="Calibri"/>
          <w:sz w:val="22"/>
        </w:rPr>
        <w:tab/>
      </w:r>
      <w:r>
        <w:t xml:space="preserve">EL PRESIDENTE DE LA AUTORIDAD </w:t>
      </w:r>
      <w:r w:rsidR="00441A37">
        <w:t>PORTUARIA DE CASTELLÓN</w:t>
      </w:r>
    </w:p>
    <w:p w14:paraId="73A8B9E8" w14:textId="2AF0DC43" w:rsidR="00441A37" w:rsidRDefault="00441A37" w:rsidP="00441A37">
      <w:pPr>
        <w:spacing w:after="136" w:line="259" w:lineRule="auto"/>
        <w:ind w:left="537" w:right="0" w:firstLine="0"/>
      </w:pPr>
    </w:p>
    <w:p w14:paraId="5EC8E6A8" w14:textId="77777777" w:rsidR="00441A37" w:rsidRDefault="00441A37" w:rsidP="00441A37">
      <w:pPr>
        <w:spacing w:after="95" w:line="259" w:lineRule="auto"/>
        <w:ind w:left="100" w:right="0" w:firstLine="0"/>
        <w:jc w:val="left"/>
      </w:pPr>
    </w:p>
    <w:p w14:paraId="753ECE3A" w14:textId="77E538B8" w:rsidR="00441A37" w:rsidRDefault="00441A37" w:rsidP="00441A37">
      <w:pPr>
        <w:spacing w:after="136" w:line="259" w:lineRule="auto"/>
        <w:ind w:left="537" w:right="0" w:firstLine="0"/>
      </w:pPr>
      <w:r>
        <w:rPr>
          <w:rFonts w:ascii="Calibri" w:eastAsia="Calibri" w:hAnsi="Calibri" w:cs="Calibri"/>
          <w:sz w:val="22"/>
        </w:rPr>
        <w:tab/>
      </w:r>
      <w:r>
        <w:t>D. Rafael Simó Sancho</w:t>
      </w:r>
    </w:p>
    <w:p w14:paraId="2FBDE32E" w14:textId="22C12AC3" w:rsidR="00441A37" w:rsidRDefault="00441A37" w:rsidP="00441A37">
      <w:pPr>
        <w:spacing w:after="136" w:line="259" w:lineRule="auto"/>
        <w:ind w:left="537" w:right="0" w:firstLine="0"/>
      </w:pPr>
    </w:p>
    <w:p w14:paraId="67924684" w14:textId="71A82153" w:rsidR="00441A37" w:rsidRDefault="00441A37" w:rsidP="00441A37">
      <w:pPr>
        <w:spacing w:after="136" w:line="259" w:lineRule="auto"/>
        <w:ind w:left="537" w:right="0" w:firstLine="0"/>
      </w:pPr>
    </w:p>
    <w:p w14:paraId="0D8FE7A9" w14:textId="683AC3E8" w:rsidR="00441A37" w:rsidRDefault="00441A37" w:rsidP="00441A37">
      <w:pPr>
        <w:tabs>
          <w:tab w:val="center" w:pos="1669"/>
          <w:tab w:val="right" w:pos="6711"/>
        </w:tabs>
        <w:spacing w:after="91" w:line="259" w:lineRule="auto"/>
        <w:ind w:left="0" w:right="0" w:firstLine="0"/>
      </w:pPr>
      <w:r>
        <w:t xml:space="preserve">LA DIRECTORA GENERAL DE COMERCIO  </w:t>
      </w:r>
      <w:r>
        <w:tab/>
        <w:t>INTERNACIONAL</w:t>
      </w:r>
      <w:r>
        <w:t xml:space="preserve"> E INVERSIONES DEL MINISTERIO DE INDUSTRIA, COMERCIO Y TURISMO. </w:t>
      </w:r>
    </w:p>
    <w:p w14:paraId="774E0766" w14:textId="41C3AEFC" w:rsidR="00441A37" w:rsidRDefault="00441A37" w:rsidP="00441A37">
      <w:pPr>
        <w:tabs>
          <w:tab w:val="right" w:pos="6711"/>
        </w:tabs>
        <w:spacing w:after="95" w:line="259" w:lineRule="auto"/>
        <w:ind w:left="0" w:right="0" w:firstLine="0"/>
      </w:pPr>
      <w:r>
        <w:t xml:space="preserve">Por </w:t>
      </w:r>
      <w:r>
        <w:t xml:space="preserve">Delegación de la Secretaría de Estado de Comercio. Orden ICT/111/2021  </w:t>
      </w:r>
    </w:p>
    <w:p w14:paraId="317A781E" w14:textId="077EC414" w:rsidR="00441A37" w:rsidRDefault="00441A37" w:rsidP="00441A37">
      <w:pPr>
        <w:tabs>
          <w:tab w:val="center" w:pos="1669"/>
          <w:tab w:val="right" w:pos="6711"/>
        </w:tabs>
        <w:spacing w:after="91" w:line="259" w:lineRule="auto"/>
        <w:ind w:left="0" w:right="0" w:firstLine="0"/>
      </w:pPr>
    </w:p>
    <w:p w14:paraId="64B6E3EF" w14:textId="05351347" w:rsidR="00441A37" w:rsidRDefault="00441A37" w:rsidP="00441A37">
      <w:pPr>
        <w:tabs>
          <w:tab w:val="right" w:pos="6711"/>
        </w:tabs>
        <w:spacing w:after="95" w:line="259" w:lineRule="auto"/>
        <w:ind w:left="0" w:right="0" w:firstLine="0"/>
      </w:pPr>
      <w:r>
        <w:t xml:space="preserve"> </w:t>
      </w:r>
      <w:r>
        <w:tab/>
        <w:t xml:space="preserve"> </w:t>
      </w:r>
    </w:p>
    <w:p w14:paraId="37840420" w14:textId="77777777" w:rsidR="00441A37" w:rsidRDefault="00441A37" w:rsidP="00441A37">
      <w:pPr>
        <w:tabs>
          <w:tab w:val="center" w:pos="1669"/>
          <w:tab w:val="center" w:pos="5041"/>
        </w:tabs>
        <w:spacing w:after="95" w:line="259" w:lineRule="auto"/>
        <w:ind w:left="0" w:right="0" w:firstLine="0"/>
        <w:jc w:val="left"/>
      </w:pPr>
      <w:r>
        <w:t xml:space="preserve"> Dª María Paz Ramos </w:t>
      </w:r>
      <w:proofErr w:type="spellStart"/>
      <w:r>
        <w:t>Resa</w:t>
      </w:r>
      <w:proofErr w:type="spellEnd"/>
      <w:r>
        <w:t xml:space="preserve"> </w:t>
      </w:r>
    </w:p>
    <w:p w14:paraId="575321BD" w14:textId="60314622" w:rsidR="00441A37" w:rsidRDefault="00441A37" w:rsidP="00441A37">
      <w:pPr>
        <w:tabs>
          <w:tab w:val="center" w:pos="5042"/>
        </w:tabs>
        <w:spacing w:after="95" w:line="259" w:lineRule="auto"/>
        <w:ind w:left="0" w:right="0" w:firstLine="0"/>
      </w:pPr>
      <w:r>
        <w:tab/>
        <w:t xml:space="preserve"> </w:t>
      </w:r>
    </w:p>
    <w:p w14:paraId="5A135228" w14:textId="77777777" w:rsidR="00441A37" w:rsidRDefault="00441A37" w:rsidP="00441A37">
      <w:pPr>
        <w:spacing w:after="136" w:line="259" w:lineRule="auto"/>
        <w:ind w:left="537" w:right="0" w:firstLine="0"/>
      </w:pPr>
    </w:p>
    <w:p w14:paraId="026532E0" w14:textId="0B1CBF29" w:rsidR="00CF0BBB" w:rsidRDefault="008014A2" w:rsidP="00441A37">
      <w:pPr>
        <w:tabs>
          <w:tab w:val="center" w:pos="5041"/>
        </w:tabs>
        <w:spacing w:after="95" w:line="259" w:lineRule="auto"/>
        <w:ind w:left="0" w:right="0" w:firstLine="0"/>
      </w:pPr>
      <w:r>
        <w:t xml:space="preserve"> </w:t>
      </w:r>
    </w:p>
    <w:p w14:paraId="7F5D5F69" w14:textId="77777777" w:rsidR="00CF0BBB" w:rsidRDefault="008014A2">
      <w:pPr>
        <w:spacing w:after="320" w:line="259" w:lineRule="auto"/>
        <w:ind w:left="1669" w:right="0" w:firstLine="0"/>
        <w:jc w:val="left"/>
      </w:pPr>
      <w:r>
        <w:t xml:space="preserve"> </w:t>
      </w:r>
    </w:p>
    <w:p w14:paraId="3C224D83" w14:textId="77777777" w:rsidR="00CF0BBB" w:rsidRDefault="008014A2">
      <w:pPr>
        <w:tabs>
          <w:tab w:val="center" w:pos="3170"/>
          <w:tab w:val="center" w:pos="6339"/>
        </w:tabs>
        <w:spacing w:after="251" w:line="259" w:lineRule="auto"/>
        <w:ind w:left="-15" w:right="0" w:firstLine="0"/>
        <w:jc w:val="left"/>
      </w:pPr>
      <w:r>
        <w:rPr>
          <w:rFonts w:ascii="Calibri" w:eastAsia="Calibri" w:hAnsi="Calibri" w:cs="Calibri"/>
          <w:sz w:val="14"/>
        </w:rPr>
        <w:t xml:space="preserve"> </w:t>
      </w:r>
      <w:r>
        <w:rPr>
          <w:rFonts w:ascii="Calibri" w:eastAsia="Calibri" w:hAnsi="Calibri" w:cs="Calibri"/>
          <w:sz w:val="14"/>
        </w:rPr>
        <w:tab/>
        <w:t xml:space="preserve">11 </w:t>
      </w:r>
      <w:r>
        <w:rPr>
          <w:rFonts w:ascii="Calibri" w:eastAsia="Calibri" w:hAnsi="Calibri" w:cs="Calibri"/>
          <w:sz w:val="14"/>
        </w:rPr>
        <w:tab/>
        <w:t xml:space="preserve"> </w:t>
      </w:r>
    </w:p>
    <w:p w14:paraId="0B0469A5" w14:textId="419CB84F" w:rsidR="00CF0BBB" w:rsidRDefault="008014A2">
      <w:pPr>
        <w:tabs>
          <w:tab w:val="center" w:pos="3170"/>
          <w:tab w:val="center" w:pos="5196"/>
        </w:tabs>
        <w:spacing w:after="0" w:line="259" w:lineRule="auto"/>
        <w:ind w:left="0" w:right="0" w:firstLine="0"/>
        <w:jc w:val="left"/>
      </w:pPr>
      <w:r>
        <w:rPr>
          <w:rFonts w:ascii="Calibri" w:eastAsia="Calibri" w:hAnsi="Calibri" w:cs="Calibri"/>
        </w:rPr>
        <w:tab/>
        <w:t xml:space="preserve"> </w:t>
      </w:r>
      <w:r>
        <w:rPr>
          <w:rFonts w:ascii="Calibri" w:eastAsia="Calibri" w:hAnsi="Calibri" w:cs="Calibri"/>
        </w:rPr>
        <w:tab/>
      </w:r>
    </w:p>
    <w:p w14:paraId="43558441" w14:textId="77777777" w:rsidR="00CF0BBB" w:rsidRDefault="008014A2">
      <w:pPr>
        <w:spacing w:after="551" w:line="259" w:lineRule="auto"/>
        <w:ind w:left="0" w:right="0" w:firstLine="0"/>
      </w:pPr>
      <w:r>
        <w:rPr>
          <w:rFonts w:ascii="Calibri" w:eastAsia="Calibri" w:hAnsi="Calibri" w:cs="Calibri"/>
        </w:rPr>
        <w:t xml:space="preserve">                            </w:t>
      </w:r>
      <w:r>
        <w:rPr>
          <w:rFonts w:ascii="Calibri" w:eastAsia="Calibri" w:hAnsi="Calibri" w:cs="Calibri"/>
        </w:rPr>
        <w:tab/>
        <w:t xml:space="preserve"> </w:t>
      </w:r>
    </w:p>
    <w:p w14:paraId="42BF9CFC" w14:textId="77777777" w:rsidR="00CF0BBB" w:rsidRDefault="008014A2">
      <w:pPr>
        <w:spacing w:after="89" w:line="259" w:lineRule="auto"/>
        <w:ind w:left="1669" w:right="0" w:firstLine="0"/>
        <w:jc w:val="left"/>
      </w:pPr>
      <w:r>
        <w:t xml:space="preserve"> </w:t>
      </w:r>
    </w:p>
    <w:p w14:paraId="4BF6548D" w14:textId="77777777" w:rsidR="00CF0BBB" w:rsidRDefault="008014A2">
      <w:pPr>
        <w:spacing w:after="138" w:line="259" w:lineRule="auto"/>
        <w:ind w:left="1669" w:right="0" w:firstLine="0"/>
        <w:jc w:val="left"/>
      </w:pPr>
      <w:r>
        <w:t xml:space="preserve"> </w:t>
      </w:r>
    </w:p>
    <w:p w14:paraId="4416795E" w14:textId="77777777" w:rsidR="00CF0BBB" w:rsidRDefault="008014A2">
      <w:pPr>
        <w:spacing w:after="864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0C7C2EB5" wp14:editId="13189CB7">
                <wp:simplePos x="0" y="0"/>
                <wp:positionH relativeFrom="page">
                  <wp:posOffset>275488</wp:posOffset>
                </wp:positionH>
                <wp:positionV relativeFrom="page">
                  <wp:posOffset>902399</wp:posOffset>
                </wp:positionV>
                <wp:extent cx="70485" cy="7643469"/>
                <wp:effectExtent l="0" t="0" r="0" b="0"/>
                <wp:wrapTopAndBottom/>
                <wp:docPr id="52538" name="Group 52538"/>
                <wp:cNvGraphicFramePr/>
                <a:graphic xmlns:a="http://schemas.openxmlformats.org/drawingml/2006/main">
                  <a:graphicData uri="http://schemas.microsoft.com/office/word/2010/wordprocessingGroup">
                    <wpg:wgp>
                      <wpg:cNvGrpSpPr/>
                      <wpg:grpSpPr>
                        <a:xfrm>
                          <a:off x="0" y="0"/>
                          <a:ext cx="70485" cy="7643469"/>
                          <a:chOff x="0" y="0"/>
                          <a:chExt cx="70485" cy="7643469"/>
                        </a:xfrm>
                      </wpg:grpSpPr>
                      <wps:wsp>
                        <wps:cNvPr id="1319" name="Rectangle 1319"/>
                        <wps:cNvSpPr/>
                        <wps:spPr>
                          <a:xfrm rot="-5399999">
                            <a:off x="-5036033" y="2513690"/>
                            <a:ext cx="10165815" cy="93745"/>
                          </a:xfrm>
                          <a:prstGeom prst="rect">
                            <a:avLst/>
                          </a:prstGeom>
                          <a:ln>
                            <a:noFill/>
                          </a:ln>
                        </wps:spPr>
                        <wps:txbx>
                          <w:txbxContent>
                            <w:p w14:paraId="022E4F38" w14:textId="77777777" w:rsidR="00CF0BBB" w:rsidRDefault="008014A2">
                              <w:pPr>
                                <w:spacing w:after="160" w:line="259" w:lineRule="auto"/>
                                <w:ind w:left="0" w:right="0" w:firstLine="0"/>
                                <w:jc w:val="left"/>
                              </w:pPr>
                              <w:r>
                                <w:rPr>
                                  <w:sz w:val="12"/>
                                </w:rPr>
                                <w:t>Código seguro de Verificación : GEN-b173-47e7-42b9-1e30-d2f0-d7b1-b582-3df3 | Puede verificar la integridad de este documento en la siguiente dirección : https://sede.administracion.gob.es/pagSedeFront/servicios/consul</w:t>
                              </w:r>
                              <w:r>
                                <w:rPr>
                                  <w:sz w:val="12"/>
                                </w:rPr>
                                <w:t>t...</w:t>
                              </w:r>
                            </w:p>
                          </w:txbxContent>
                        </wps:txbx>
                        <wps:bodyPr horzOverflow="overflow" vert="horz" lIns="0" tIns="0" rIns="0" bIns="0" rtlCol="0">
                          <a:noAutofit/>
                        </wps:bodyPr>
                      </wps:wsp>
                    </wpg:wgp>
                  </a:graphicData>
                </a:graphic>
              </wp:anchor>
            </w:drawing>
          </mc:Choice>
          <mc:Fallback xmlns:a="http://schemas.openxmlformats.org/drawingml/2006/main">
            <w:pict>
              <v:group id="Group 52538" style="width:5.55pt;height:601.848pt;position:absolute;mso-position-horizontal-relative:page;mso-position-horizontal:absolute;margin-left:21.692pt;mso-position-vertical-relative:page;margin-top:71.0551pt;" coordsize="704,76434">
                <v:rect id="Rectangle 1319" style="position:absolute;width:101658;height:937;left:-50360;top:25136;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2"/>
                          </w:rPr>
                          <w:t xml:space="preserve">Código seguro de Verificación : GEN-b173-47e7-42b9-1e30-d2f0-d7b1-b582-3df3 | Puede verificar la integridad de este documento en la siguiente dirección : https://sede.administracion.gob.es/pagSedeFront/servicios/consult...</w:t>
                        </w:r>
                      </w:p>
                    </w:txbxContent>
                  </v:textbox>
                </v:rect>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3240CC7B" wp14:editId="7AF166C4">
                <wp:simplePos x="0" y="0"/>
                <wp:positionH relativeFrom="page">
                  <wp:posOffset>635000</wp:posOffset>
                </wp:positionH>
                <wp:positionV relativeFrom="page">
                  <wp:posOffset>128270</wp:posOffset>
                </wp:positionV>
                <wp:extent cx="649698" cy="9485630"/>
                <wp:effectExtent l="0" t="0" r="0" b="0"/>
                <wp:wrapSquare wrapText="bothSides"/>
                <wp:docPr id="52541" name="Group 52541"/>
                <wp:cNvGraphicFramePr/>
                <a:graphic xmlns:a="http://schemas.openxmlformats.org/drawingml/2006/main">
                  <a:graphicData uri="http://schemas.microsoft.com/office/word/2010/wordprocessingGroup">
                    <wpg:wgp>
                      <wpg:cNvGrpSpPr/>
                      <wpg:grpSpPr>
                        <a:xfrm>
                          <a:off x="0" y="0"/>
                          <a:ext cx="649698" cy="9485630"/>
                          <a:chOff x="0" y="0"/>
                          <a:chExt cx="649698" cy="9485630"/>
                        </a:xfrm>
                      </wpg:grpSpPr>
                      <pic:pic xmlns:pic="http://schemas.openxmlformats.org/drawingml/2006/picture">
                        <pic:nvPicPr>
                          <pic:cNvPr id="1344" name="Picture 1344"/>
                          <pic:cNvPicPr/>
                        </pic:nvPicPr>
                        <pic:blipFill>
                          <a:blip r:embed="rId10"/>
                          <a:stretch>
                            <a:fillRect/>
                          </a:stretch>
                        </pic:blipFill>
                        <pic:spPr>
                          <a:xfrm rot="-5399999">
                            <a:off x="-4417965" y="4417966"/>
                            <a:ext cx="9485630" cy="649698"/>
                          </a:xfrm>
                          <a:prstGeom prst="rect">
                            <a:avLst/>
                          </a:prstGeom>
                        </pic:spPr>
                      </pic:pic>
                      <wps:wsp>
                        <wps:cNvPr id="1345" name="Rectangle 1345"/>
                        <wps:cNvSpPr/>
                        <wps:spPr>
                          <a:xfrm rot="-5399999">
                            <a:off x="-4613932" y="4547778"/>
                            <a:ext cx="9543552" cy="106572"/>
                          </a:xfrm>
                          <a:prstGeom prst="rect">
                            <a:avLst/>
                          </a:prstGeom>
                          <a:ln>
                            <a:noFill/>
                          </a:ln>
                        </wps:spPr>
                        <wps:txbx>
                          <w:txbxContent>
                            <w:p w14:paraId="6A30F47F" w14:textId="77777777" w:rsidR="00CF0BBB" w:rsidRDefault="008014A2">
                              <w:pPr>
                                <w:spacing w:after="160" w:line="259" w:lineRule="auto"/>
                                <w:ind w:left="0" w:right="0" w:firstLine="0"/>
                                <w:jc w:val="left"/>
                              </w:pPr>
                              <w:r>
                                <w:rPr>
                                  <w:sz w:val="14"/>
                                </w:rPr>
                                <w:t xml:space="preserve">Firmado el 08/07/2022 13:38:05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2541" style="width:51.1573pt;height:746.9pt;position:absolute;mso-position-horizontal-relative:page;mso-position-horizontal:absolute;margin-left:50pt;mso-position-vertical-relative:page;margin-top:10.1pt;" coordsize="6496,94856">
                <v:shape id="Picture 1344" style="position:absolute;width:94856;height:6496;left:-44179;top:44179;rotation:-89;" filled="f">
                  <v:imagedata r:id="rId10"/>
                </v:shape>
                <v:rect id="Rectangle 1345" style="position:absolute;width:95435;height:1065;left:-46139;top:45477;rotation:270;" filled="f" stroked="f">
                  <v:textbox inset="0,0,0,0" style="layout-flow:vertical;mso-layout-flow-alt:bottom-to-top">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square"/>
              </v:group>
            </w:pict>
          </mc:Fallback>
        </mc:AlternateContent>
      </w:r>
      <w:r>
        <w:rPr>
          <w:rFonts w:ascii="Calibri" w:eastAsia="Calibri" w:hAnsi="Calibri" w:cs="Calibri"/>
        </w:rPr>
        <w:t xml:space="preserve"> </w:t>
      </w:r>
    </w:p>
    <w:p w14:paraId="4755B0BF" w14:textId="736E0E2C" w:rsidR="00CF0BBB" w:rsidRDefault="008014A2" w:rsidP="00885034">
      <w:pPr>
        <w:tabs>
          <w:tab w:val="center" w:pos="3170"/>
          <w:tab w:val="center" w:pos="6339"/>
        </w:tabs>
        <w:spacing w:after="251" w:line="259" w:lineRule="auto"/>
        <w:ind w:left="-15" w:right="0" w:firstLine="0"/>
        <w:jc w:val="left"/>
        <w:sectPr w:rsidR="00CF0BBB">
          <w:footerReference w:type="even" r:id="rId12"/>
          <w:footerReference w:type="default" r:id="rId13"/>
          <w:footerReference w:type="first" r:id="rId14"/>
          <w:pgSz w:w="11900" w:h="16840"/>
          <w:pgMar w:top="2226" w:right="1897" w:bottom="3310" w:left="3292" w:header="720" w:footer="360" w:gutter="0"/>
          <w:cols w:space="720"/>
        </w:sectPr>
      </w:pPr>
      <w:r>
        <w:rPr>
          <w:rFonts w:ascii="Calibri" w:eastAsia="Calibri" w:hAnsi="Calibri" w:cs="Calibri"/>
          <w:sz w:val="14"/>
        </w:rPr>
        <w:lastRenderedPageBreak/>
        <w:t xml:space="preserve"> </w:t>
      </w:r>
      <w:r>
        <w:rPr>
          <w:rFonts w:ascii="Calibri" w:eastAsia="Calibri" w:hAnsi="Calibri" w:cs="Calibri"/>
          <w:sz w:val="14"/>
        </w:rPr>
        <w:tab/>
      </w:r>
    </w:p>
    <w:p w14:paraId="3D6A6781" w14:textId="77777777" w:rsidR="00CF0BBB" w:rsidRDefault="008014A2">
      <w:pPr>
        <w:spacing w:after="2699" w:line="259" w:lineRule="auto"/>
        <w:ind w:left="-1440" w:right="15400" w:firstLine="0"/>
        <w:jc w:val="left"/>
      </w:pPr>
      <w:r>
        <w:rPr>
          <w:rFonts w:ascii="Calibri" w:eastAsia="Calibri" w:hAnsi="Calibri" w:cs="Calibri"/>
          <w:noProof/>
          <w:sz w:val="22"/>
        </w:rPr>
        <w:lastRenderedPageBreak/>
        <mc:AlternateContent>
          <mc:Choice Requires="wpg">
            <w:drawing>
              <wp:anchor distT="0" distB="0" distL="114300" distR="114300" simplePos="0" relativeHeight="251682816" behindDoc="0" locked="0" layoutInCell="1" allowOverlap="1" wp14:anchorId="1A007679" wp14:editId="1ECDD0CF">
                <wp:simplePos x="0" y="0"/>
                <wp:positionH relativeFrom="page">
                  <wp:posOffset>635000</wp:posOffset>
                </wp:positionH>
                <wp:positionV relativeFrom="page">
                  <wp:posOffset>34163</wp:posOffset>
                </wp:positionV>
                <wp:extent cx="9485630" cy="649698"/>
                <wp:effectExtent l="0" t="0" r="0" b="0"/>
                <wp:wrapTopAndBottom/>
                <wp:docPr id="53584" name="Group 53584"/>
                <wp:cNvGraphicFramePr/>
                <a:graphic xmlns:a="http://schemas.openxmlformats.org/drawingml/2006/main">
                  <a:graphicData uri="http://schemas.microsoft.com/office/word/2010/wordprocessingGroup">
                    <wpg:wgp>
                      <wpg:cNvGrpSpPr/>
                      <wpg:grpSpPr>
                        <a:xfrm>
                          <a:off x="0" y="0"/>
                          <a:ext cx="9485630" cy="649698"/>
                          <a:chOff x="0" y="0"/>
                          <a:chExt cx="9485630" cy="649698"/>
                        </a:xfrm>
                      </wpg:grpSpPr>
                      <pic:pic xmlns:pic="http://schemas.openxmlformats.org/drawingml/2006/picture">
                        <pic:nvPicPr>
                          <pic:cNvPr id="11931" name="Picture 11931"/>
                          <pic:cNvPicPr/>
                        </pic:nvPicPr>
                        <pic:blipFill>
                          <a:blip r:embed="rId10"/>
                          <a:stretch>
                            <a:fillRect/>
                          </a:stretch>
                        </pic:blipFill>
                        <pic:spPr>
                          <a:xfrm>
                            <a:off x="0" y="0"/>
                            <a:ext cx="9485630" cy="649698"/>
                          </a:xfrm>
                          <a:prstGeom prst="rect">
                            <a:avLst/>
                          </a:prstGeom>
                        </pic:spPr>
                      </pic:pic>
                      <wps:wsp>
                        <wps:cNvPr id="11932" name="Rectangle 11932"/>
                        <wps:cNvSpPr/>
                        <wps:spPr>
                          <a:xfrm>
                            <a:off x="112790" y="104559"/>
                            <a:ext cx="9543552" cy="106572"/>
                          </a:xfrm>
                          <a:prstGeom prst="rect">
                            <a:avLst/>
                          </a:prstGeom>
                          <a:ln>
                            <a:noFill/>
                          </a:ln>
                        </wps:spPr>
                        <wps:txbx>
                          <w:txbxContent>
                            <w:p w14:paraId="45A60C9E" w14:textId="77777777" w:rsidR="00CF0BBB" w:rsidRDefault="008014A2">
                              <w:pPr>
                                <w:spacing w:after="160" w:line="259" w:lineRule="auto"/>
                                <w:ind w:left="0" w:right="0" w:firstLine="0"/>
                                <w:jc w:val="left"/>
                              </w:pPr>
                              <w:r>
                                <w:rPr>
                                  <w:sz w:val="14"/>
                                </w:rPr>
                                <w:t xml:space="preserve">Firmado el 08/07/2022 13:38:05 : M.PAZ RAMOS RESA, Directora General de Comercio Internacional e Inversiones de </w:t>
                              </w:r>
                              <w:proofErr w:type="spellStart"/>
                              <w:r>
                                <w:rPr>
                                  <w:sz w:val="14"/>
                                </w:rPr>
                                <w:t>Direccion</w:t>
                              </w:r>
                              <w:proofErr w:type="spellEnd"/>
                              <w:r>
                                <w:rPr>
                                  <w:sz w:val="14"/>
                                </w:rPr>
                                <w:t xml:space="preserve"> General de Comercio Internacional e Inversiones.</w:t>
                              </w:r>
                            </w:p>
                          </w:txbxContent>
                        </wps:txbx>
                        <wps:bodyPr horzOverflow="overflow" vert="horz" lIns="0" tIns="0" rIns="0" bIns="0" rtlCol="0">
                          <a:noAutofit/>
                        </wps:bodyPr>
                      </wps:wsp>
                    </wpg:wgp>
                  </a:graphicData>
                </a:graphic>
              </wp:anchor>
            </w:drawing>
          </mc:Choice>
          <mc:Fallback xmlns:a="http://schemas.openxmlformats.org/drawingml/2006/main">
            <w:pict>
              <v:group id="Group 53584" style="width:746.9pt;height:51.1573pt;position:absolute;mso-position-horizontal-relative:page;mso-position-horizontal:absolute;margin-left:50pt;mso-position-vertical-relative:page;margin-top:2.68998pt;" coordsize="94856,6496">
                <v:shape id="Picture 11931" style="position:absolute;width:94856;height:6496;left:0;top:0;" filled="f">
                  <v:imagedata r:id="rId10"/>
                </v:shape>
                <v:rect id="Rectangle 11932" style="position:absolute;width:95435;height:1065;left:1127;top:1045;" filled="f" stroked="f">
                  <v:textbox inset="0,0,0,0">
                    <w:txbxContent>
                      <w:p>
                        <w:pPr>
                          <w:spacing w:before="0" w:after="160" w:line="259" w:lineRule="auto"/>
                          <w:ind w:left="0" w:right="0" w:firstLine="0"/>
                          <w:jc w:val="left"/>
                        </w:pPr>
                        <w:r>
                          <w:rPr>
                            <w:rFonts w:cs="Arial" w:hAnsi="Arial" w:eastAsia="Arial" w:ascii="Arial"/>
                            <w:sz w:val="14"/>
                          </w:rPr>
                          <w:t xml:space="preserve">Firmado el 08/07/2022 13:38:05 : M.PAZ RAMOS RESA, Directora General de Comercio Internacional e Inversiones de Direccion General de Comercio Internacional e Inversiones.</w:t>
                        </w:r>
                      </w:p>
                    </w:txbxContent>
                  </v:textbox>
                </v:rect>
                <w10:wrap type="topAndBottom"/>
              </v:group>
            </w:pict>
          </mc:Fallback>
        </mc:AlternateContent>
      </w:r>
    </w:p>
    <w:p w14:paraId="36118AB8" w14:textId="77777777" w:rsidR="00CF0BBB" w:rsidRDefault="008014A2">
      <w:pPr>
        <w:spacing w:after="0" w:line="259" w:lineRule="auto"/>
        <w:ind w:left="-1344" w:right="0" w:firstLine="0"/>
        <w:jc w:val="left"/>
      </w:pPr>
      <w:r>
        <w:rPr>
          <w:noProof/>
        </w:rPr>
        <w:lastRenderedPageBreak/>
        <w:drawing>
          <wp:inline distT="0" distB="0" distL="0" distR="0" wp14:anchorId="58D0484D" wp14:editId="4972872A">
            <wp:extent cx="7306057" cy="5260848"/>
            <wp:effectExtent l="0" t="0" r="0" b="0"/>
            <wp:docPr id="53727" name="Picture 53727"/>
            <wp:cNvGraphicFramePr/>
            <a:graphic xmlns:a="http://schemas.openxmlformats.org/drawingml/2006/main">
              <a:graphicData uri="http://schemas.openxmlformats.org/drawingml/2006/picture">
                <pic:pic xmlns:pic="http://schemas.openxmlformats.org/drawingml/2006/picture">
                  <pic:nvPicPr>
                    <pic:cNvPr id="53727" name="Picture 53727"/>
                    <pic:cNvPicPr/>
                  </pic:nvPicPr>
                  <pic:blipFill>
                    <a:blip r:embed="rId15"/>
                    <a:stretch>
                      <a:fillRect/>
                    </a:stretch>
                  </pic:blipFill>
                  <pic:spPr>
                    <a:xfrm>
                      <a:off x="0" y="0"/>
                      <a:ext cx="7306057" cy="5260848"/>
                    </a:xfrm>
                    <a:prstGeom prst="rect">
                      <a:avLst/>
                    </a:prstGeom>
                  </pic:spPr>
                </pic:pic>
              </a:graphicData>
            </a:graphic>
          </wp:inline>
        </w:drawing>
      </w:r>
    </w:p>
    <w:sectPr w:rsidR="00CF0BBB">
      <w:footerReference w:type="even" r:id="rId16"/>
      <w:footerReference w:type="default" r:id="rId17"/>
      <w:footerReference w:type="first" r:id="rId18"/>
      <w:pgSz w:w="16840" w:h="11900" w:orient="landscape"/>
      <w:pgMar w:top="1440" w:right="1440" w:bottom="36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38B94" w14:textId="77777777" w:rsidR="008014A2" w:rsidRDefault="008014A2">
      <w:pPr>
        <w:spacing w:after="0" w:line="240" w:lineRule="auto"/>
      </w:pPr>
      <w:r>
        <w:separator/>
      </w:r>
    </w:p>
  </w:endnote>
  <w:endnote w:type="continuationSeparator" w:id="0">
    <w:p w14:paraId="0D2390AF" w14:textId="77777777" w:rsidR="008014A2" w:rsidRDefault="00801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BB56" w14:textId="77777777" w:rsidR="00CF0BBB" w:rsidRDefault="008014A2">
    <w:pPr>
      <w:spacing w:after="0" w:line="259" w:lineRule="auto"/>
      <w:ind w:left="-3292" w:right="10003"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FC812C" wp14:editId="0CF45E56">
              <wp:simplePos x="0" y="0"/>
              <wp:positionH relativeFrom="page">
                <wp:posOffset>63500</wp:posOffset>
              </wp:positionH>
              <wp:positionV relativeFrom="page">
                <wp:posOffset>9207857</wp:posOffset>
              </wp:positionV>
              <wp:extent cx="7239000" cy="1256943"/>
              <wp:effectExtent l="0" t="0" r="0" b="0"/>
              <wp:wrapSquare wrapText="bothSides"/>
              <wp:docPr id="53779" name="Group 53779"/>
              <wp:cNvGraphicFramePr/>
              <a:graphic xmlns:a="http://schemas.openxmlformats.org/drawingml/2006/main">
                <a:graphicData uri="http://schemas.microsoft.com/office/word/2010/wordprocessingGroup">
                  <wpg:wgp>
                    <wpg:cNvGrpSpPr/>
                    <wpg:grpSpPr>
                      <a:xfrm>
                        <a:off x="0" y="0"/>
                        <a:ext cx="7239000" cy="1256943"/>
                        <a:chOff x="0" y="0"/>
                        <a:chExt cx="7239000" cy="1256943"/>
                      </a:xfrm>
                    </wpg:grpSpPr>
                    <wps:wsp>
                      <wps:cNvPr id="53780" name="Shape 53780"/>
                      <wps:cNvSpPr/>
                      <wps:spPr>
                        <a:xfrm>
                          <a:off x="571500" y="456843"/>
                          <a:ext cx="6667500" cy="0"/>
                        </a:xfrm>
                        <a:custGeom>
                          <a:avLst/>
                          <a:gdLst/>
                          <a:ahLst/>
                          <a:cxnLst/>
                          <a:rect l="0" t="0" r="0" b="0"/>
                          <a:pathLst>
                            <a:path w="6667500">
                              <a:moveTo>
                                <a:pt x="0" y="0"/>
                              </a:moveTo>
                              <a:lnTo>
                                <a:pt x="66675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793" name="Rectangle 53793"/>
                      <wps:cNvSpPr/>
                      <wps:spPr>
                        <a:xfrm>
                          <a:off x="596900" y="523594"/>
                          <a:ext cx="3446710" cy="124994"/>
                        </a:xfrm>
                        <a:prstGeom prst="rect">
                          <a:avLst/>
                        </a:prstGeom>
                        <a:ln>
                          <a:noFill/>
                        </a:ln>
                      </wps:spPr>
                      <wps:txbx>
                        <w:txbxContent>
                          <w:p w14:paraId="4A539CBB" w14:textId="77777777" w:rsidR="00CF0BBB" w:rsidRDefault="008014A2">
                            <w:pPr>
                              <w:spacing w:after="160" w:line="259" w:lineRule="auto"/>
                              <w:ind w:left="0" w:right="0" w:firstLine="0"/>
                              <w:jc w:val="left"/>
                            </w:pPr>
                            <w:r>
                              <w:rPr>
                                <w:b/>
                                <w:sz w:val="16"/>
                              </w:rPr>
                              <w:t>CSV : GEN-b173-47e7-42b9-1e30-d2f0-d7b1-b582-3df3</w:t>
                            </w:r>
                          </w:p>
                        </w:txbxContent>
                      </wps:txbx>
                      <wps:bodyPr horzOverflow="overflow" vert="horz" lIns="0" tIns="0" rIns="0" bIns="0" rtlCol="0">
                        <a:noAutofit/>
                      </wps:bodyPr>
                    </wps:wsp>
                    <wps:wsp>
                      <wps:cNvPr id="53794" name="Rectangle 53794"/>
                      <wps:cNvSpPr/>
                      <wps:spPr>
                        <a:xfrm>
                          <a:off x="596900" y="675994"/>
                          <a:ext cx="6937878" cy="124994"/>
                        </a:xfrm>
                        <a:prstGeom prst="rect">
                          <a:avLst/>
                        </a:prstGeom>
                        <a:ln>
                          <a:noFill/>
                        </a:ln>
                      </wps:spPr>
                      <wps:txbx>
                        <w:txbxContent>
                          <w:p w14:paraId="057E8AA1" w14:textId="77777777" w:rsidR="00CF0BBB" w:rsidRDefault="008014A2">
                            <w:pPr>
                              <w:spacing w:after="160" w:line="259" w:lineRule="auto"/>
                              <w:ind w:left="0" w:right="0" w:firstLine="0"/>
                              <w:jc w:val="left"/>
                            </w:pPr>
                            <w:r>
                              <w:rPr>
                                <w:b/>
                                <w:sz w:val="16"/>
                              </w:rPr>
                              <w:t>DIRECCIÓN DE VALIDACIÓN : https://sede.administracion.gob.es/pagSedeFront/servicios/consultaCSV.htm</w:t>
                            </w:r>
                          </w:p>
                        </w:txbxContent>
                      </wps:txbx>
                      <wps:bodyPr horzOverflow="overflow" vert="horz" lIns="0" tIns="0" rIns="0" bIns="0" rtlCol="0">
                        <a:noAutofit/>
                      </wps:bodyPr>
                    </wps:wsp>
                    <wps:wsp>
                      <wps:cNvPr id="53795" name="Rectangle 53795"/>
                      <wps:cNvSpPr/>
                      <wps:spPr>
                        <a:xfrm>
                          <a:off x="596900" y="828394"/>
                          <a:ext cx="5774966" cy="124994"/>
                        </a:xfrm>
                        <a:prstGeom prst="rect">
                          <a:avLst/>
                        </a:prstGeom>
                        <a:ln>
                          <a:noFill/>
                        </a:ln>
                      </wps:spPr>
                      <wps:txbx>
                        <w:txbxContent>
                          <w:p w14:paraId="217432A7" w14:textId="77777777" w:rsidR="00CF0BBB" w:rsidRDefault="008014A2">
                            <w:pPr>
                              <w:spacing w:after="160" w:line="259" w:lineRule="auto"/>
                              <w:ind w:left="0" w:right="0" w:firstLine="0"/>
                              <w:jc w:val="left"/>
                            </w:pPr>
                            <w:r>
                              <w:rPr>
                                <w:b/>
                                <w:sz w:val="16"/>
                              </w:rPr>
                              <w:t>FIRMANTE(1) : RAFAEL SIMO SANCHO | FECHA : 12/07/2022 19:38 | Sin acción específica</w:t>
                            </w:r>
                          </w:p>
                        </w:txbxContent>
                      </wps:txbx>
                      <wps:bodyPr horzOverflow="overflow" vert="horz" lIns="0" tIns="0" rIns="0" bIns="0" rtlCol="0">
                        <a:noAutofit/>
                      </wps:bodyPr>
                    </wps:wsp>
                    <pic:pic xmlns:pic="http://schemas.openxmlformats.org/drawingml/2006/picture">
                      <pic:nvPicPr>
                        <pic:cNvPr id="53781" name="Picture 53781"/>
                        <pic:cNvPicPr/>
                      </pic:nvPicPr>
                      <pic:blipFill>
                        <a:blip r:embed="rId1"/>
                        <a:stretch>
                          <a:fillRect/>
                        </a:stretch>
                      </pic:blipFill>
                      <pic:spPr>
                        <a:xfrm>
                          <a:off x="0" y="753388"/>
                          <a:ext cx="503555" cy="503555"/>
                        </a:xfrm>
                        <a:prstGeom prst="rect">
                          <a:avLst/>
                        </a:prstGeom>
                      </pic:spPr>
                    </pic:pic>
                    <wps:wsp>
                      <wps:cNvPr id="53783" name="Rectangle 53783"/>
                      <wps:cNvSpPr/>
                      <wps:spPr>
                        <a:xfrm>
                          <a:off x="1870896" y="75073"/>
                          <a:ext cx="423293" cy="111008"/>
                        </a:xfrm>
                        <a:prstGeom prst="rect">
                          <a:avLst/>
                        </a:prstGeom>
                        <a:ln>
                          <a:noFill/>
                        </a:ln>
                      </wps:spPr>
                      <wps:txbx>
                        <w:txbxContent>
                          <w:p w14:paraId="718D174D" w14:textId="77777777" w:rsidR="00CF0BBB" w:rsidRDefault="008014A2">
                            <w:pPr>
                              <w:spacing w:after="160" w:line="259" w:lineRule="auto"/>
                              <w:ind w:left="0" w:right="0" w:firstLine="0"/>
                              <w:jc w:val="left"/>
                            </w:pPr>
                            <w:r>
                              <w:rPr>
                                <w:sz w:val="14"/>
                              </w:rPr>
                              <w:t xml:space="preserve">Código: </w:t>
                            </w:r>
                          </w:p>
                        </w:txbxContent>
                      </wps:txbx>
                      <wps:bodyPr horzOverflow="overflow" vert="horz" lIns="0" tIns="0" rIns="0" bIns="0" rtlCol="0">
                        <a:noAutofit/>
                      </wps:bodyPr>
                    </wps:wsp>
                    <wps:wsp>
                      <wps:cNvPr id="53784" name="Rectangle 53784"/>
                      <wps:cNvSpPr/>
                      <wps:spPr>
                        <a:xfrm>
                          <a:off x="2189161" y="75073"/>
                          <a:ext cx="1823708" cy="111008"/>
                        </a:xfrm>
                        <a:prstGeom prst="rect">
                          <a:avLst/>
                        </a:prstGeom>
                        <a:ln>
                          <a:noFill/>
                        </a:ln>
                      </wps:spPr>
                      <wps:txbx>
                        <w:txbxContent>
                          <w:p w14:paraId="1210BA0A" w14:textId="77777777" w:rsidR="00CF0BBB" w:rsidRDefault="008014A2">
                            <w:pPr>
                              <w:spacing w:after="160" w:line="259" w:lineRule="auto"/>
                              <w:ind w:left="0" w:right="0" w:firstLine="0"/>
                              <w:jc w:val="left"/>
                            </w:pPr>
                            <w:r>
                              <w:rPr>
                                <w:b/>
                                <w:sz w:val="14"/>
                              </w:rPr>
                              <w:t>12098533-584587549594T72UOY6</w:t>
                            </w:r>
                          </w:p>
                        </w:txbxContent>
                      </wps:txbx>
                      <wps:bodyPr horzOverflow="overflow" vert="horz" lIns="0" tIns="0" rIns="0" bIns="0" rtlCol="0">
                        <a:noAutofit/>
                      </wps:bodyPr>
                    </wps:wsp>
                    <wps:wsp>
                      <wps:cNvPr id="53785" name="Rectangle 53785"/>
                      <wps:cNvSpPr/>
                      <wps:spPr>
                        <a:xfrm>
                          <a:off x="3560370" y="75073"/>
                          <a:ext cx="89636" cy="111008"/>
                        </a:xfrm>
                        <a:prstGeom prst="rect">
                          <a:avLst/>
                        </a:prstGeom>
                        <a:ln>
                          <a:noFill/>
                        </a:ln>
                      </wps:spPr>
                      <wps:txbx>
                        <w:txbxContent>
                          <w:p w14:paraId="5C6190C3" w14:textId="77777777" w:rsidR="00CF0BBB" w:rsidRDefault="008014A2">
                            <w:pPr>
                              <w:spacing w:after="160" w:line="259" w:lineRule="auto"/>
                              <w:ind w:left="0" w:right="0" w:firstLine="0"/>
                              <w:jc w:val="left"/>
                            </w:pPr>
                            <w:r>
                              <w:rPr>
                                <w:b/>
                                <w:sz w:val="14"/>
                              </w:rPr>
                              <w:t>G</w:t>
                            </w:r>
                          </w:p>
                        </w:txbxContent>
                      </wps:txbx>
                      <wps:bodyPr horzOverflow="overflow" vert="horz" lIns="0" tIns="0" rIns="0" bIns="0" rtlCol="0">
                        <a:noAutofit/>
                      </wps:bodyPr>
                    </wps:wsp>
                    <wps:wsp>
                      <wps:cNvPr id="53786" name="Rectangle 53786"/>
                      <wps:cNvSpPr/>
                      <wps:spPr>
                        <a:xfrm>
                          <a:off x="3627766" y="75073"/>
                          <a:ext cx="1428181" cy="111008"/>
                        </a:xfrm>
                        <a:prstGeom prst="rect">
                          <a:avLst/>
                        </a:prstGeom>
                        <a:ln>
                          <a:noFill/>
                        </a:ln>
                      </wps:spPr>
                      <wps:txbx>
                        <w:txbxContent>
                          <w:p w14:paraId="381F5DB8" w14:textId="77777777" w:rsidR="00CF0BBB" w:rsidRDefault="008014A2">
                            <w:pPr>
                              <w:spacing w:after="160" w:line="259" w:lineRule="auto"/>
                              <w:ind w:left="0" w:right="0" w:firstLine="0"/>
                              <w:jc w:val="left"/>
                            </w:pPr>
                            <w:r>
                              <w:rPr>
                                <w:sz w:val="14"/>
                              </w:rPr>
                              <w:t xml:space="preserve"> Autenticidad verificable en: </w:t>
                            </w:r>
                          </w:p>
                        </w:txbxContent>
                      </wps:txbx>
                      <wps:bodyPr horzOverflow="overflow" vert="horz" lIns="0" tIns="0" rIns="0" bIns="0" rtlCol="0">
                        <a:noAutofit/>
                      </wps:bodyPr>
                    </wps:wsp>
                    <wps:wsp>
                      <wps:cNvPr id="53787" name="Rectangle 53787"/>
                      <wps:cNvSpPr/>
                      <wps:spPr>
                        <a:xfrm>
                          <a:off x="4701586" y="75073"/>
                          <a:ext cx="1612407" cy="111008"/>
                        </a:xfrm>
                        <a:prstGeom prst="rect">
                          <a:avLst/>
                        </a:prstGeom>
                        <a:ln>
                          <a:noFill/>
                        </a:ln>
                      </wps:spPr>
                      <wps:txbx>
                        <w:txbxContent>
                          <w:p w14:paraId="1446EAD4" w14:textId="77777777" w:rsidR="00CF0BBB" w:rsidRDefault="008014A2">
                            <w:pPr>
                              <w:spacing w:after="160" w:line="259" w:lineRule="auto"/>
                              <w:ind w:left="0" w:right="0" w:firstLine="0"/>
                              <w:jc w:val="left"/>
                            </w:pPr>
                            <w:r>
                              <w:rPr>
                                <w:color w:val="0000FF"/>
                                <w:sz w:val="14"/>
                                <w:u w:val="single" w:color="0000FF"/>
                              </w:rPr>
                              <w:t>https://serviciosmin.gob.es/arce</w:t>
                            </w:r>
                          </w:p>
                        </w:txbxContent>
                      </wps:txbx>
                      <wps:bodyPr horzOverflow="overflow" vert="horz" lIns="0" tIns="0" rIns="0" bIns="0" rtlCol="0">
                        <a:noAutofit/>
                      </wps:bodyPr>
                    </wps:wsp>
                    <wps:wsp>
                      <wps:cNvPr id="53788" name="Rectangle 53788"/>
                      <wps:cNvSpPr/>
                      <wps:spPr>
                        <a:xfrm>
                          <a:off x="1870896" y="165305"/>
                          <a:ext cx="1615518" cy="111008"/>
                        </a:xfrm>
                        <a:prstGeom prst="rect">
                          <a:avLst/>
                        </a:prstGeom>
                        <a:ln>
                          <a:noFill/>
                        </a:ln>
                      </wps:spPr>
                      <wps:txbx>
                        <w:txbxContent>
                          <w:p w14:paraId="6F6A723F" w14:textId="77777777" w:rsidR="00CF0BBB" w:rsidRDefault="008014A2">
                            <w:pPr>
                              <w:spacing w:after="160" w:line="259" w:lineRule="auto"/>
                              <w:ind w:left="0" w:right="0" w:firstLine="0"/>
                              <w:jc w:val="left"/>
                            </w:pPr>
                            <w:r>
                              <w:rPr>
                                <w:sz w:val="14"/>
                              </w:rPr>
                              <w:t xml:space="preserve">Documento electrónico, página </w:t>
                            </w:r>
                          </w:p>
                        </w:txbxContent>
                      </wps:txbx>
                      <wps:bodyPr horzOverflow="overflow" vert="horz" lIns="0" tIns="0" rIns="0" bIns="0" rtlCol="0">
                        <a:noAutofit/>
                      </wps:bodyPr>
                    </wps:wsp>
                    <wps:wsp>
                      <wps:cNvPr id="53789" name="Rectangle 53789"/>
                      <wps:cNvSpPr/>
                      <wps:spPr>
                        <a:xfrm>
                          <a:off x="3085571" y="165305"/>
                          <a:ext cx="64058" cy="111008"/>
                        </a:xfrm>
                        <a:prstGeom prst="rect">
                          <a:avLst/>
                        </a:prstGeom>
                        <a:ln>
                          <a:noFill/>
                        </a:ln>
                      </wps:spPr>
                      <wps:txbx>
                        <w:txbxContent>
                          <w:p w14:paraId="6392EBEE" w14:textId="77777777" w:rsidR="00CF0BBB" w:rsidRDefault="008014A2">
                            <w:pPr>
                              <w:spacing w:after="160" w:line="259" w:lineRule="auto"/>
                              <w:ind w:left="0" w:right="0" w:firstLine="0"/>
                              <w:jc w:val="left"/>
                            </w:pPr>
                            <w:r>
                              <w:fldChar w:fldCharType="begin"/>
                            </w:r>
                            <w:r>
                              <w:instrText xml:space="preserve"> PAGE   \* MERGEFORMA</w:instrText>
                            </w:r>
                            <w:r>
                              <w:instrText xml:space="preserve">T </w:instrText>
                            </w:r>
                            <w:r>
                              <w:fldChar w:fldCharType="separate"/>
                            </w:r>
                            <w:r>
                              <w:rPr>
                                <w:sz w:val="14"/>
                              </w:rPr>
                              <w:t>1</w:t>
                            </w:r>
                            <w:r>
                              <w:rPr>
                                <w:sz w:val="14"/>
                              </w:rPr>
                              <w:fldChar w:fldCharType="end"/>
                            </w:r>
                          </w:p>
                        </w:txbxContent>
                      </wps:txbx>
                      <wps:bodyPr horzOverflow="overflow" vert="horz" lIns="0" tIns="0" rIns="0" bIns="0" rtlCol="0">
                        <a:noAutofit/>
                      </wps:bodyPr>
                    </wps:wsp>
                    <wps:wsp>
                      <wps:cNvPr id="53790" name="Rectangle 53790"/>
                      <wps:cNvSpPr/>
                      <wps:spPr>
                        <a:xfrm>
                          <a:off x="3133735" y="165305"/>
                          <a:ext cx="192175" cy="111008"/>
                        </a:xfrm>
                        <a:prstGeom prst="rect">
                          <a:avLst/>
                        </a:prstGeom>
                        <a:ln>
                          <a:noFill/>
                        </a:ln>
                      </wps:spPr>
                      <wps:txbx>
                        <w:txbxContent>
                          <w:p w14:paraId="2EBBBE03" w14:textId="77777777" w:rsidR="00CF0BBB" w:rsidRDefault="008014A2">
                            <w:pPr>
                              <w:spacing w:after="160" w:line="259" w:lineRule="auto"/>
                              <w:ind w:left="0" w:right="0" w:firstLine="0"/>
                              <w:jc w:val="left"/>
                            </w:pPr>
                            <w:r>
                              <w:rPr>
                                <w:sz w:val="14"/>
                              </w:rPr>
                              <w:t xml:space="preserve"> de </w:t>
                            </w:r>
                          </w:p>
                        </w:txbxContent>
                      </wps:txbx>
                      <wps:bodyPr horzOverflow="overflow" vert="horz" lIns="0" tIns="0" rIns="0" bIns="0" rtlCol="0">
                        <a:noAutofit/>
                      </wps:bodyPr>
                    </wps:wsp>
                    <wps:wsp>
                      <wps:cNvPr id="53791" name="Rectangle 53791"/>
                      <wps:cNvSpPr/>
                      <wps:spPr>
                        <a:xfrm>
                          <a:off x="3278228" y="165305"/>
                          <a:ext cx="128117" cy="111008"/>
                        </a:xfrm>
                        <a:prstGeom prst="rect">
                          <a:avLst/>
                        </a:prstGeom>
                        <a:ln>
                          <a:noFill/>
                        </a:ln>
                      </wps:spPr>
                      <wps:txbx>
                        <w:txbxContent>
                          <w:p w14:paraId="72C556A1" w14:textId="77777777" w:rsidR="00CF0BBB" w:rsidRDefault="008014A2">
                            <w:pPr>
                              <w:spacing w:after="160" w:line="259" w:lineRule="auto"/>
                              <w:ind w:left="0" w:right="0" w:firstLine="0"/>
                              <w:jc w:val="left"/>
                            </w:pPr>
                            <w:r>
                              <w:fldChar w:fldCharType="begin"/>
                            </w:r>
                            <w:r>
                              <w:instrText xml:space="preserve"> NUMPAGES   \* MERGEFORMAT </w:instrText>
                            </w:r>
                            <w:r>
                              <w:fldChar w:fldCharType="separate"/>
                            </w:r>
                            <w:r>
                              <w:rPr>
                                <w:sz w:val="14"/>
                              </w:rPr>
                              <w:t>13</w:t>
                            </w:r>
                            <w:r>
                              <w:rPr>
                                <w:sz w:val="14"/>
                              </w:rPr>
                              <w:fldChar w:fldCharType="end"/>
                            </w:r>
                          </w:p>
                        </w:txbxContent>
                      </wps:txbx>
                      <wps:bodyPr horzOverflow="overflow" vert="horz" lIns="0" tIns="0" rIns="0" bIns="0" rtlCol="0">
                        <a:noAutofit/>
                      </wps:bodyPr>
                    </wps:wsp>
                    <wps:wsp>
                      <wps:cNvPr id="53792" name="Rectangle 53792"/>
                      <wps:cNvSpPr/>
                      <wps:spPr>
                        <a:xfrm>
                          <a:off x="3374557" y="165305"/>
                          <a:ext cx="32029" cy="111008"/>
                        </a:xfrm>
                        <a:prstGeom prst="rect">
                          <a:avLst/>
                        </a:prstGeom>
                        <a:ln>
                          <a:noFill/>
                        </a:ln>
                      </wps:spPr>
                      <wps:txbx>
                        <w:txbxContent>
                          <w:p w14:paraId="6DA52E28" w14:textId="77777777" w:rsidR="00CF0BBB" w:rsidRDefault="008014A2">
                            <w:pPr>
                              <w:spacing w:after="160" w:line="259" w:lineRule="auto"/>
                              <w:ind w:left="0" w:right="0" w:firstLine="0"/>
                              <w:jc w:val="left"/>
                            </w:pPr>
                            <w:r>
                              <w:rPr>
                                <w:sz w:val="14"/>
                              </w:rPr>
                              <w:t>.</w:t>
                            </w:r>
                          </w:p>
                        </w:txbxContent>
                      </wps:txbx>
                      <wps:bodyPr horzOverflow="overflow" vert="horz" lIns="0" tIns="0" rIns="0" bIns="0" rtlCol="0">
                        <a:noAutofit/>
                      </wps:bodyPr>
                    </wps:wsp>
                    <pic:pic xmlns:pic="http://schemas.openxmlformats.org/drawingml/2006/picture">
                      <pic:nvPicPr>
                        <pic:cNvPr id="53782" name="Picture 53782"/>
                        <pic:cNvPicPr/>
                      </pic:nvPicPr>
                      <pic:blipFill>
                        <a:blip r:embed="rId2"/>
                        <a:stretch>
                          <a:fillRect/>
                        </a:stretch>
                      </pic:blipFill>
                      <pic:spPr>
                        <a:xfrm>
                          <a:off x="1351138" y="0"/>
                          <a:ext cx="389819" cy="406043"/>
                        </a:xfrm>
                        <a:prstGeom prst="rect">
                          <a:avLst/>
                        </a:prstGeom>
                      </pic:spPr>
                    </pic:pic>
                  </wpg:wgp>
                </a:graphicData>
              </a:graphic>
            </wp:anchor>
          </w:drawing>
        </mc:Choice>
        <mc:Fallback xmlns:a="http://schemas.openxmlformats.org/drawingml/2006/main">
          <w:pict>
            <v:group id="Group 53779" style="width:570pt;height:98.9719pt;position:absolute;mso-position-horizontal-relative:page;mso-position-horizontal:absolute;margin-left:5pt;mso-position-vertical-relative:page;margin-top:725.028pt;" coordsize="72390,12569">
              <v:shape id="Shape 53780" style="position:absolute;width:66675;height:0;left:5715;top:4568;" coordsize="6667500,0" path="m0,0l6667500,0">
                <v:stroke weight="1pt" endcap="flat" joinstyle="miter" miterlimit="10" on="true" color="#000000"/>
                <v:fill on="false" color="#000000" opacity="0"/>
              </v:shape>
              <v:rect id="Rectangle 53793" style="position:absolute;width:34467;height:1249;left:5969;top:5235;" filled="f" stroked="f">
                <v:textbox inset="0,0,0,0">
                  <w:txbxContent>
                    <w:p>
                      <w:pPr>
                        <w:spacing w:before="0" w:after="160" w:line="259" w:lineRule="auto"/>
                        <w:ind w:left="0" w:right="0" w:firstLine="0"/>
                        <w:jc w:val="left"/>
                      </w:pPr>
                      <w:r>
                        <w:rPr>
                          <w:rFonts w:cs="Arial" w:hAnsi="Arial" w:eastAsia="Arial" w:ascii="Arial"/>
                          <w:b w:val="1"/>
                          <w:sz w:val="16"/>
                        </w:rPr>
                        <w:t xml:space="preserve">CSV : GEN-b173-47e7-42b9-1e30-d2f0-d7b1-b582-3df3</w:t>
                      </w:r>
                    </w:p>
                  </w:txbxContent>
                </v:textbox>
              </v:rect>
              <v:rect id="Rectangle 53794" style="position:absolute;width:69378;height:1249;left:5969;top:6759;" filled="f" stroked="f">
                <v:textbox inset="0,0,0,0">
                  <w:txbxContent>
                    <w:p>
                      <w:pPr>
                        <w:spacing w:before="0" w:after="160" w:line="259" w:lineRule="auto"/>
                        <w:ind w:left="0" w:right="0" w:firstLine="0"/>
                        <w:jc w:val="left"/>
                      </w:pPr>
                      <w:r>
                        <w:rPr>
                          <w:rFonts w:cs="Arial" w:hAnsi="Arial" w:eastAsia="Arial" w:ascii="Arial"/>
                          <w:b w:val="1"/>
                          <w:sz w:val="16"/>
                        </w:rPr>
                        <w:t xml:space="preserve">DIRECCIÓN DE VALIDACIÓN : https://sede.administracion.gob.es/pagSedeFront/servicios/consultaCSV.htm</w:t>
                      </w:r>
                    </w:p>
                  </w:txbxContent>
                </v:textbox>
              </v:rect>
              <v:rect id="Rectangle 53795" style="position:absolute;width:57749;height:1249;left:5969;top:8283;" filled="f" stroked="f">
                <v:textbox inset="0,0,0,0">
                  <w:txbxContent>
                    <w:p>
                      <w:pPr>
                        <w:spacing w:before="0" w:after="160" w:line="259" w:lineRule="auto"/>
                        <w:ind w:left="0" w:right="0" w:firstLine="0"/>
                        <w:jc w:val="left"/>
                      </w:pPr>
                      <w:r>
                        <w:rPr>
                          <w:rFonts w:cs="Arial" w:hAnsi="Arial" w:eastAsia="Arial" w:ascii="Arial"/>
                          <w:b w:val="1"/>
                          <w:sz w:val="16"/>
                        </w:rPr>
                        <w:t xml:space="preserve">FIRMANTE(1) : RAFAEL SIMO SANCHO | FECHA : 12/07/2022 19:38 | Sin acción específica</w:t>
                      </w:r>
                    </w:p>
                  </w:txbxContent>
                </v:textbox>
              </v:rect>
              <v:shape id="Picture 53781" style="position:absolute;width:5035;height:5035;left:0;top:7533;" filled="f">
                <v:imagedata r:id="rId11"/>
              </v:shape>
              <v:rect id="Rectangle 53783" style="position:absolute;width:4232;height:1110;left:18708;top:750;" filled="f" stroked="f">
                <v:textbox inset="0,0,0,0">
                  <w:txbxContent>
                    <w:p>
                      <w:pPr>
                        <w:spacing w:before="0" w:after="160" w:line="259" w:lineRule="auto"/>
                        <w:ind w:left="0" w:right="0" w:firstLine="0"/>
                        <w:jc w:val="left"/>
                      </w:pPr>
                      <w:r>
                        <w:rPr>
                          <w:rFonts w:cs="Arial" w:hAnsi="Arial" w:eastAsia="Arial" w:ascii="Arial"/>
                          <w:sz w:val="14"/>
                        </w:rPr>
                        <w:t xml:space="preserve">Código: </w:t>
                      </w:r>
                    </w:p>
                  </w:txbxContent>
                </v:textbox>
              </v:rect>
              <v:rect id="Rectangle 53784" style="position:absolute;width:18237;height:1110;left:21891;top:750;" filled="f" stroked="f">
                <v:textbox inset="0,0,0,0">
                  <w:txbxContent>
                    <w:p>
                      <w:pPr>
                        <w:spacing w:before="0" w:after="160" w:line="259" w:lineRule="auto"/>
                        <w:ind w:left="0" w:right="0" w:firstLine="0"/>
                        <w:jc w:val="left"/>
                      </w:pPr>
                      <w:r>
                        <w:rPr>
                          <w:rFonts w:cs="Arial" w:hAnsi="Arial" w:eastAsia="Arial" w:ascii="Arial"/>
                          <w:b w:val="1"/>
                          <w:sz w:val="14"/>
                        </w:rPr>
                        <w:t xml:space="preserve">12098533-584587549594T72UOY6</w:t>
                      </w:r>
                    </w:p>
                  </w:txbxContent>
                </v:textbox>
              </v:rect>
              <v:rect id="Rectangle 53785" style="position:absolute;width:896;height:1110;left:35603;top:750;" filled="f" stroked="f">
                <v:textbox inset="0,0,0,0">
                  <w:txbxContent>
                    <w:p>
                      <w:pPr>
                        <w:spacing w:before="0" w:after="160" w:line="259" w:lineRule="auto"/>
                        <w:ind w:left="0" w:right="0" w:firstLine="0"/>
                        <w:jc w:val="left"/>
                      </w:pPr>
                      <w:r>
                        <w:rPr>
                          <w:rFonts w:cs="Arial" w:hAnsi="Arial" w:eastAsia="Arial" w:ascii="Arial"/>
                          <w:b w:val="1"/>
                          <w:sz w:val="14"/>
                        </w:rPr>
                        <w:t xml:space="preserve">G</w:t>
                      </w:r>
                    </w:p>
                  </w:txbxContent>
                </v:textbox>
              </v:rect>
              <v:rect id="Rectangle 53786" style="position:absolute;width:14281;height:1110;left:36277;top:750;" filled="f" stroked="f">
                <v:textbox inset="0,0,0,0">
                  <w:txbxContent>
                    <w:p>
                      <w:pPr>
                        <w:spacing w:before="0" w:after="160" w:line="259" w:lineRule="auto"/>
                        <w:ind w:left="0" w:right="0" w:firstLine="0"/>
                        <w:jc w:val="left"/>
                      </w:pPr>
                      <w:r>
                        <w:rPr>
                          <w:rFonts w:cs="Arial" w:hAnsi="Arial" w:eastAsia="Arial" w:ascii="Arial"/>
                          <w:sz w:val="14"/>
                        </w:rPr>
                        <w:t xml:space="preserve"> Autenticidad verificable en: </w:t>
                      </w:r>
                    </w:p>
                  </w:txbxContent>
                </v:textbox>
              </v:rect>
              <v:rect id="Rectangle 53787" style="position:absolute;width:16124;height:1110;left:47015;top:750;" filled="f" stroked="f">
                <v:textbox inset="0,0,0,0">
                  <w:txbxContent>
                    <w:p>
                      <w:pPr>
                        <w:spacing w:before="0" w:after="160" w:line="259" w:lineRule="auto"/>
                        <w:ind w:left="0" w:right="0" w:firstLine="0"/>
                        <w:jc w:val="left"/>
                      </w:pPr>
                      <w:r>
                        <w:rPr>
                          <w:rFonts w:cs="Arial" w:hAnsi="Arial" w:eastAsia="Arial" w:ascii="Arial"/>
                          <w:color w:val="0000ff"/>
                          <w:sz w:val="14"/>
                          <w:u w:val="single" w:color="0000ff"/>
                        </w:rPr>
                        <w:t xml:space="preserve">https://serviciosmin.gob.es/arce</w:t>
                      </w:r>
                    </w:p>
                  </w:txbxContent>
                </v:textbox>
              </v:rect>
              <v:rect id="Rectangle 53788" style="position:absolute;width:16155;height:1110;left:18708;top:1653;" filled="f" stroked="f">
                <v:textbox inset="0,0,0,0">
                  <w:txbxContent>
                    <w:p>
                      <w:pPr>
                        <w:spacing w:before="0" w:after="160" w:line="259" w:lineRule="auto"/>
                        <w:ind w:left="0" w:right="0" w:firstLine="0"/>
                        <w:jc w:val="left"/>
                      </w:pPr>
                      <w:r>
                        <w:rPr>
                          <w:rFonts w:cs="Arial" w:hAnsi="Arial" w:eastAsia="Arial" w:ascii="Arial"/>
                          <w:sz w:val="14"/>
                        </w:rPr>
                        <w:t xml:space="preserve">Documento electrónico, página </w:t>
                      </w:r>
                    </w:p>
                  </w:txbxContent>
                </v:textbox>
              </v:rect>
              <v:rect id="Rectangle 53789" style="position:absolute;width:640;height:1110;left:30855;top:1653;" filled="f" stroked="f">
                <v:textbox inset="0,0,0,0">
                  <w:txbxContent>
                    <w:p>
                      <w:pPr>
                        <w:spacing w:before="0" w:after="160" w:line="259" w:lineRule="auto"/>
                        <w:ind w:left="0" w:right="0" w:firstLine="0"/>
                        <w:jc w:val="left"/>
                      </w:pPr>
                      <w:fldSimple w:instr=" PAGE   \* MERGEFORMAT ">
                        <w:r>
                          <w:rPr>
                            <w:rFonts w:cs="Arial" w:hAnsi="Arial" w:eastAsia="Arial" w:ascii="Arial"/>
                            <w:sz w:val="14"/>
                          </w:rPr>
                          <w:t xml:space="preserve">1</w:t>
                        </w:r>
                      </w:fldSimple>
                    </w:p>
                  </w:txbxContent>
                </v:textbox>
              </v:rect>
              <v:rect id="Rectangle 53790" style="position:absolute;width:1921;height:1110;left:31337;top:1653;" filled="f" stroked="f">
                <v:textbox inset="0,0,0,0">
                  <w:txbxContent>
                    <w:p>
                      <w:pPr>
                        <w:spacing w:before="0" w:after="160" w:line="259" w:lineRule="auto"/>
                        <w:ind w:left="0" w:right="0" w:firstLine="0"/>
                        <w:jc w:val="left"/>
                      </w:pPr>
                      <w:r>
                        <w:rPr>
                          <w:rFonts w:cs="Arial" w:hAnsi="Arial" w:eastAsia="Arial" w:ascii="Arial"/>
                          <w:sz w:val="14"/>
                        </w:rPr>
                        <w:t xml:space="preserve"> de </w:t>
                      </w:r>
                    </w:p>
                  </w:txbxContent>
                </v:textbox>
              </v:rect>
              <v:rect id="Rectangle 53791" style="position:absolute;width:1281;height:1110;left:32782;top:1653;" filled="f" stroked="f">
                <v:textbox inset="0,0,0,0">
                  <w:txbxContent>
                    <w:p>
                      <w:pPr>
                        <w:spacing w:before="0" w:after="160" w:line="259" w:lineRule="auto"/>
                        <w:ind w:left="0" w:right="0" w:firstLine="0"/>
                        <w:jc w:val="left"/>
                      </w:pPr>
                      <w:fldSimple w:instr=" NUMPAGES   \* MERGEFORMAT ">
                        <w:r>
                          <w:rPr>
                            <w:rFonts w:cs="Arial" w:hAnsi="Arial" w:eastAsia="Arial" w:ascii="Arial"/>
                            <w:sz w:val="14"/>
                          </w:rPr>
                          <w:t xml:space="preserve">13</w:t>
                        </w:r>
                      </w:fldSimple>
                    </w:p>
                  </w:txbxContent>
                </v:textbox>
              </v:rect>
              <v:rect id="Rectangle 53792" style="position:absolute;width:320;height:1110;left:33745;top:1653;" filled="f" stroked="f">
                <v:textbox inset="0,0,0,0">
                  <w:txbxContent>
                    <w:p>
                      <w:pPr>
                        <w:spacing w:before="0" w:after="160" w:line="259" w:lineRule="auto"/>
                        <w:ind w:left="0" w:right="0" w:firstLine="0"/>
                        <w:jc w:val="left"/>
                      </w:pPr>
                      <w:r>
                        <w:rPr>
                          <w:rFonts w:cs="Arial" w:hAnsi="Arial" w:eastAsia="Arial" w:ascii="Arial"/>
                          <w:sz w:val="14"/>
                        </w:rPr>
                        <w:t xml:space="preserve">.</w:t>
                      </w:r>
                    </w:p>
                  </w:txbxContent>
                </v:textbox>
              </v:rect>
              <v:shape id="Picture 53782" style="position:absolute;width:3898;height:4060;left:13511;top:0;" filled="f">
                <v:imagedata r:id="rId12"/>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49CD" w14:textId="77777777" w:rsidR="00CF0BBB" w:rsidRDefault="008014A2">
    <w:pPr>
      <w:spacing w:after="0" w:line="259" w:lineRule="auto"/>
      <w:ind w:left="-3292" w:right="10003"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5D3CB8E" wp14:editId="7934D6E8">
              <wp:simplePos x="0" y="0"/>
              <wp:positionH relativeFrom="page">
                <wp:posOffset>63500</wp:posOffset>
              </wp:positionH>
              <wp:positionV relativeFrom="page">
                <wp:posOffset>9207857</wp:posOffset>
              </wp:positionV>
              <wp:extent cx="7239000" cy="1256943"/>
              <wp:effectExtent l="0" t="0" r="0" b="0"/>
              <wp:wrapSquare wrapText="bothSides"/>
              <wp:docPr id="53758" name="Group 53758"/>
              <wp:cNvGraphicFramePr/>
              <a:graphic xmlns:a="http://schemas.openxmlformats.org/drawingml/2006/main">
                <a:graphicData uri="http://schemas.microsoft.com/office/word/2010/wordprocessingGroup">
                  <wpg:wgp>
                    <wpg:cNvGrpSpPr/>
                    <wpg:grpSpPr>
                      <a:xfrm>
                        <a:off x="0" y="0"/>
                        <a:ext cx="7239000" cy="1256943"/>
                        <a:chOff x="0" y="0"/>
                        <a:chExt cx="7239000" cy="1256943"/>
                      </a:xfrm>
                    </wpg:grpSpPr>
                    <wps:wsp>
                      <wps:cNvPr id="53759" name="Shape 53759"/>
                      <wps:cNvSpPr/>
                      <wps:spPr>
                        <a:xfrm>
                          <a:off x="571500" y="456843"/>
                          <a:ext cx="6667500" cy="0"/>
                        </a:xfrm>
                        <a:custGeom>
                          <a:avLst/>
                          <a:gdLst/>
                          <a:ahLst/>
                          <a:cxnLst/>
                          <a:rect l="0" t="0" r="0" b="0"/>
                          <a:pathLst>
                            <a:path w="6667500">
                              <a:moveTo>
                                <a:pt x="0" y="0"/>
                              </a:moveTo>
                              <a:lnTo>
                                <a:pt x="66675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772" name="Rectangle 53772"/>
                      <wps:cNvSpPr/>
                      <wps:spPr>
                        <a:xfrm>
                          <a:off x="596900" y="523594"/>
                          <a:ext cx="3446710" cy="124994"/>
                        </a:xfrm>
                        <a:prstGeom prst="rect">
                          <a:avLst/>
                        </a:prstGeom>
                        <a:ln>
                          <a:noFill/>
                        </a:ln>
                      </wps:spPr>
                      <wps:txbx>
                        <w:txbxContent>
                          <w:p w14:paraId="196B3BAC" w14:textId="77777777" w:rsidR="00CF0BBB" w:rsidRDefault="008014A2">
                            <w:pPr>
                              <w:spacing w:after="160" w:line="259" w:lineRule="auto"/>
                              <w:ind w:left="0" w:right="0" w:firstLine="0"/>
                              <w:jc w:val="left"/>
                            </w:pPr>
                            <w:r>
                              <w:rPr>
                                <w:b/>
                                <w:sz w:val="16"/>
                              </w:rPr>
                              <w:t>CSV : GEN-b173-47e7-42b9-1e30-d2f0-d7b1-b582-3df3</w:t>
                            </w:r>
                          </w:p>
                        </w:txbxContent>
                      </wps:txbx>
                      <wps:bodyPr horzOverflow="overflow" vert="horz" lIns="0" tIns="0" rIns="0" bIns="0" rtlCol="0">
                        <a:noAutofit/>
                      </wps:bodyPr>
                    </wps:wsp>
                    <wps:wsp>
                      <wps:cNvPr id="53773" name="Rectangle 53773"/>
                      <wps:cNvSpPr/>
                      <wps:spPr>
                        <a:xfrm>
                          <a:off x="596900" y="675994"/>
                          <a:ext cx="6937878" cy="124994"/>
                        </a:xfrm>
                        <a:prstGeom prst="rect">
                          <a:avLst/>
                        </a:prstGeom>
                        <a:ln>
                          <a:noFill/>
                        </a:ln>
                      </wps:spPr>
                      <wps:txbx>
                        <w:txbxContent>
                          <w:p w14:paraId="53C7ECB1" w14:textId="77777777" w:rsidR="00CF0BBB" w:rsidRDefault="008014A2">
                            <w:pPr>
                              <w:spacing w:after="160" w:line="259" w:lineRule="auto"/>
                              <w:ind w:left="0" w:right="0" w:firstLine="0"/>
                              <w:jc w:val="left"/>
                            </w:pPr>
                            <w:r>
                              <w:rPr>
                                <w:b/>
                                <w:sz w:val="16"/>
                              </w:rPr>
                              <w:t>DIRECCIÓN DE VALIDACIÓN : https://sede.administracion.gob.es/pagSedeFront/servicios/consultaCSV.htm</w:t>
                            </w:r>
                          </w:p>
                        </w:txbxContent>
                      </wps:txbx>
                      <wps:bodyPr horzOverflow="overflow" vert="horz" lIns="0" tIns="0" rIns="0" bIns="0" rtlCol="0">
                        <a:noAutofit/>
                      </wps:bodyPr>
                    </wps:wsp>
                    <wps:wsp>
                      <wps:cNvPr id="53774" name="Rectangle 53774"/>
                      <wps:cNvSpPr/>
                      <wps:spPr>
                        <a:xfrm>
                          <a:off x="596900" y="828394"/>
                          <a:ext cx="5774966" cy="124994"/>
                        </a:xfrm>
                        <a:prstGeom prst="rect">
                          <a:avLst/>
                        </a:prstGeom>
                        <a:ln>
                          <a:noFill/>
                        </a:ln>
                      </wps:spPr>
                      <wps:txbx>
                        <w:txbxContent>
                          <w:p w14:paraId="481908A0" w14:textId="77777777" w:rsidR="00CF0BBB" w:rsidRDefault="008014A2">
                            <w:pPr>
                              <w:spacing w:after="160" w:line="259" w:lineRule="auto"/>
                              <w:ind w:left="0" w:right="0" w:firstLine="0"/>
                              <w:jc w:val="left"/>
                            </w:pPr>
                            <w:r>
                              <w:rPr>
                                <w:b/>
                                <w:sz w:val="16"/>
                              </w:rPr>
                              <w:t>FIRMANTE(1) : RAFAEL SIMO SANCHO | FECHA : 12/07/2022 19:38 | Sin acción específica</w:t>
                            </w:r>
                          </w:p>
                        </w:txbxContent>
                      </wps:txbx>
                      <wps:bodyPr horzOverflow="overflow" vert="horz" lIns="0" tIns="0" rIns="0" bIns="0" rtlCol="0">
                        <a:noAutofit/>
                      </wps:bodyPr>
                    </wps:wsp>
                    <pic:pic xmlns:pic="http://schemas.openxmlformats.org/drawingml/2006/picture">
                      <pic:nvPicPr>
                        <pic:cNvPr id="53760" name="Picture 53760"/>
                        <pic:cNvPicPr/>
                      </pic:nvPicPr>
                      <pic:blipFill>
                        <a:blip r:embed="rId1"/>
                        <a:stretch>
                          <a:fillRect/>
                        </a:stretch>
                      </pic:blipFill>
                      <pic:spPr>
                        <a:xfrm>
                          <a:off x="0" y="753388"/>
                          <a:ext cx="503555" cy="503555"/>
                        </a:xfrm>
                        <a:prstGeom prst="rect">
                          <a:avLst/>
                        </a:prstGeom>
                      </pic:spPr>
                    </pic:pic>
                    <wps:wsp>
                      <wps:cNvPr id="53762" name="Rectangle 53762"/>
                      <wps:cNvSpPr/>
                      <wps:spPr>
                        <a:xfrm>
                          <a:off x="1870896" y="75073"/>
                          <a:ext cx="423293" cy="111008"/>
                        </a:xfrm>
                        <a:prstGeom prst="rect">
                          <a:avLst/>
                        </a:prstGeom>
                        <a:ln>
                          <a:noFill/>
                        </a:ln>
                      </wps:spPr>
                      <wps:txbx>
                        <w:txbxContent>
                          <w:p w14:paraId="7F1D3142" w14:textId="77777777" w:rsidR="00CF0BBB" w:rsidRDefault="008014A2">
                            <w:pPr>
                              <w:spacing w:after="160" w:line="259" w:lineRule="auto"/>
                              <w:ind w:left="0" w:right="0" w:firstLine="0"/>
                              <w:jc w:val="left"/>
                            </w:pPr>
                            <w:r>
                              <w:rPr>
                                <w:sz w:val="14"/>
                              </w:rPr>
                              <w:t xml:space="preserve">Código: </w:t>
                            </w:r>
                          </w:p>
                        </w:txbxContent>
                      </wps:txbx>
                      <wps:bodyPr horzOverflow="overflow" vert="horz" lIns="0" tIns="0" rIns="0" bIns="0" rtlCol="0">
                        <a:noAutofit/>
                      </wps:bodyPr>
                    </wps:wsp>
                    <wps:wsp>
                      <wps:cNvPr id="53763" name="Rectangle 53763"/>
                      <wps:cNvSpPr/>
                      <wps:spPr>
                        <a:xfrm>
                          <a:off x="2189161" y="75073"/>
                          <a:ext cx="1823708" cy="111008"/>
                        </a:xfrm>
                        <a:prstGeom prst="rect">
                          <a:avLst/>
                        </a:prstGeom>
                        <a:ln>
                          <a:noFill/>
                        </a:ln>
                      </wps:spPr>
                      <wps:txbx>
                        <w:txbxContent>
                          <w:p w14:paraId="42D93D82" w14:textId="77777777" w:rsidR="00CF0BBB" w:rsidRDefault="008014A2">
                            <w:pPr>
                              <w:spacing w:after="160" w:line="259" w:lineRule="auto"/>
                              <w:ind w:left="0" w:right="0" w:firstLine="0"/>
                              <w:jc w:val="left"/>
                            </w:pPr>
                            <w:r>
                              <w:rPr>
                                <w:b/>
                                <w:sz w:val="14"/>
                              </w:rPr>
                              <w:t>12098533-584587549594T72UOY6</w:t>
                            </w:r>
                          </w:p>
                        </w:txbxContent>
                      </wps:txbx>
                      <wps:bodyPr horzOverflow="overflow" vert="horz" lIns="0" tIns="0" rIns="0" bIns="0" rtlCol="0">
                        <a:noAutofit/>
                      </wps:bodyPr>
                    </wps:wsp>
                    <wps:wsp>
                      <wps:cNvPr id="53764" name="Rectangle 53764"/>
                      <wps:cNvSpPr/>
                      <wps:spPr>
                        <a:xfrm>
                          <a:off x="3560370" y="75073"/>
                          <a:ext cx="89636" cy="111008"/>
                        </a:xfrm>
                        <a:prstGeom prst="rect">
                          <a:avLst/>
                        </a:prstGeom>
                        <a:ln>
                          <a:noFill/>
                        </a:ln>
                      </wps:spPr>
                      <wps:txbx>
                        <w:txbxContent>
                          <w:p w14:paraId="255674B8" w14:textId="77777777" w:rsidR="00CF0BBB" w:rsidRDefault="008014A2">
                            <w:pPr>
                              <w:spacing w:after="160" w:line="259" w:lineRule="auto"/>
                              <w:ind w:left="0" w:right="0" w:firstLine="0"/>
                              <w:jc w:val="left"/>
                            </w:pPr>
                            <w:r>
                              <w:rPr>
                                <w:b/>
                                <w:sz w:val="14"/>
                              </w:rPr>
                              <w:t>G</w:t>
                            </w:r>
                          </w:p>
                        </w:txbxContent>
                      </wps:txbx>
                      <wps:bodyPr horzOverflow="overflow" vert="horz" lIns="0" tIns="0" rIns="0" bIns="0" rtlCol="0">
                        <a:noAutofit/>
                      </wps:bodyPr>
                    </wps:wsp>
                    <wps:wsp>
                      <wps:cNvPr id="53765" name="Rectangle 53765"/>
                      <wps:cNvSpPr/>
                      <wps:spPr>
                        <a:xfrm>
                          <a:off x="3627766" y="75073"/>
                          <a:ext cx="1428181" cy="111008"/>
                        </a:xfrm>
                        <a:prstGeom prst="rect">
                          <a:avLst/>
                        </a:prstGeom>
                        <a:ln>
                          <a:noFill/>
                        </a:ln>
                      </wps:spPr>
                      <wps:txbx>
                        <w:txbxContent>
                          <w:p w14:paraId="260DA1A8" w14:textId="77777777" w:rsidR="00CF0BBB" w:rsidRDefault="008014A2">
                            <w:pPr>
                              <w:spacing w:after="160" w:line="259" w:lineRule="auto"/>
                              <w:ind w:left="0" w:right="0" w:firstLine="0"/>
                              <w:jc w:val="left"/>
                            </w:pPr>
                            <w:r>
                              <w:rPr>
                                <w:sz w:val="14"/>
                              </w:rPr>
                              <w:t xml:space="preserve"> Autenticidad verificable en: </w:t>
                            </w:r>
                          </w:p>
                        </w:txbxContent>
                      </wps:txbx>
                      <wps:bodyPr horzOverflow="overflow" vert="horz" lIns="0" tIns="0" rIns="0" bIns="0" rtlCol="0">
                        <a:noAutofit/>
                      </wps:bodyPr>
                    </wps:wsp>
                    <wps:wsp>
                      <wps:cNvPr id="53766" name="Rectangle 53766"/>
                      <wps:cNvSpPr/>
                      <wps:spPr>
                        <a:xfrm>
                          <a:off x="4701586" y="75073"/>
                          <a:ext cx="1612407" cy="111008"/>
                        </a:xfrm>
                        <a:prstGeom prst="rect">
                          <a:avLst/>
                        </a:prstGeom>
                        <a:ln>
                          <a:noFill/>
                        </a:ln>
                      </wps:spPr>
                      <wps:txbx>
                        <w:txbxContent>
                          <w:p w14:paraId="2BD4C64D" w14:textId="77777777" w:rsidR="00CF0BBB" w:rsidRDefault="008014A2">
                            <w:pPr>
                              <w:spacing w:after="160" w:line="259" w:lineRule="auto"/>
                              <w:ind w:left="0" w:right="0" w:firstLine="0"/>
                              <w:jc w:val="left"/>
                            </w:pPr>
                            <w:r>
                              <w:rPr>
                                <w:color w:val="0000FF"/>
                                <w:sz w:val="14"/>
                                <w:u w:val="single" w:color="0000FF"/>
                              </w:rPr>
                              <w:t>https://serviciosmin.gob.es/arce</w:t>
                            </w:r>
                          </w:p>
                        </w:txbxContent>
                      </wps:txbx>
                      <wps:bodyPr horzOverflow="overflow" vert="horz" lIns="0" tIns="0" rIns="0" bIns="0" rtlCol="0">
                        <a:noAutofit/>
                      </wps:bodyPr>
                    </wps:wsp>
                    <wps:wsp>
                      <wps:cNvPr id="53767" name="Rectangle 53767"/>
                      <wps:cNvSpPr/>
                      <wps:spPr>
                        <a:xfrm>
                          <a:off x="1870896" y="165305"/>
                          <a:ext cx="1615518" cy="111008"/>
                        </a:xfrm>
                        <a:prstGeom prst="rect">
                          <a:avLst/>
                        </a:prstGeom>
                        <a:ln>
                          <a:noFill/>
                        </a:ln>
                      </wps:spPr>
                      <wps:txbx>
                        <w:txbxContent>
                          <w:p w14:paraId="47D599D3" w14:textId="77777777" w:rsidR="00CF0BBB" w:rsidRDefault="008014A2">
                            <w:pPr>
                              <w:spacing w:after="160" w:line="259" w:lineRule="auto"/>
                              <w:ind w:left="0" w:right="0" w:firstLine="0"/>
                              <w:jc w:val="left"/>
                            </w:pPr>
                            <w:r>
                              <w:rPr>
                                <w:sz w:val="14"/>
                              </w:rPr>
                              <w:t xml:space="preserve">Documento electrónico, página </w:t>
                            </w:r>
                          </w:p>
                        </w:txbxContent>
                      </wps:txbx>
                      <wps:bodyPr horzOverflow="overflow" vert="horz" lIns="0" tIns="0" rIns="0" bIns="0" rtlCol="0">
                        <a:noAutofit/>
                      </wps:bodyPr>
                    </wps:wsp>
                    <wps:wsp>
                      <wps:cNvPr id="53768" name="Rectangle 53768"/>
                      <wps:cNvSpPr/>
                      <wps:spPr>
                        <a:xfrm>
                          <a:off x="3085571" y="165305"/>
                          <a:ext cx="64058" cy="111008"/>
                        </a:xfrm>
                        <a:prstGeom prst="rect">
                          <a:avLst/>
                        </a:prstGeom>
                        <a:ln>
                          <a:noFill/>
                        </a:ln>
                      </wps:spPr>
                      <wps:txbx>
                        <w:txbxContent>
                          <w:p w14:paraId="56BE0A0B" w14:textId="77777777" w:rsidR="00CF0BBB" w:rsidRDefault="008014A2">
                            <w:pPr>
                              <w:spacing w:after="160" w:line="259" w:lineRule="auto"/>
                              <w:ind w:left="0" w:right="0" w:firstLine="0"/>
                              <w:jc w:val="left"/>
                            </w:pPr>
                            <w:r>
                              <w:fldChar w:fldCharType="begin"/>
                            </w:r>
                            <w:r>
                              <w:instrText xml:space="preserve"> PAGE   \* MERGEFORMAT </w:instrText>
                            </w:r>
                            <w:r>
                              <w:fldChar w:fldCharType="separate"/>
                            </w:r>
                            <w:r>
                              <w:rPr>
                                <w:sz w:val="14"/>
                              </w:rPr>
                              <w:t>1</w:t>
                            </w:r>
                            <w:r>
                              <w:rPr>
                                <w:sz w:val="14"/>
                              </w:rPr>
                              <w:fldChar w:fldCharType="end"/>
                            </w:r>
                          </w:p>
                        </w:txbxContent>
                      </wps:txbx>
                      <wps:bodyPr horzOverflow="overflow" vert="horz" lIns="0" tIns="0" rIns="0" bIns="0" rtlCol="0">
                        <a:noAutofit/>
                      </wps:bodyPr>
                    </wps:wsp>
                    <wps:wsp>
                      <wps:cNvPr id="53769" name="Rectangle 53769"/>
                      <wps:cNvSpPr/>
                      <wps:spPr>
                        <a:xfrm>
                          <a:off x="3133735" y="165305"/>
                          <a:ext cx="192175" cy="111008"/>
                        </a:xfrm>
                        <a:prstGeom prst="rect">
                          <a:avLst/>
                        </a:prstGeom>
                        <a:ln>
                          <a:noFill/>
                        </a:ln>
                      </wps:spPr>
                      <wps:txbx>
                        <w:txbxContent>
                          <w:p w14:paraId="774444FE" w14:textId="77777777" w:rsidR="00CF0BBB" w:rsidRDefault="008014A2">
                            <w:pPr>
                              <w:spacing w:after="160" w:line="259" w:lineRule="auto"/>
                              <w:ind w:left="0" w:right="0" w:firstLine="0"/>
                              <w:jc w:val="left"/>
                            </w:pPr>
                            <w:r>
                              <w:rPr>
                                <w:sz w:val="14"/>
                              </w:rPr>
                              <w:t xml:space="preserve"> de </w:t>
                            </w:r>
                          </w:p>
                        </w:txbxContent>
                      </wps:txbx>
                      <wps:bodyPr horzOverflow="overflow" vert="horz" lIns="0" tIns="0" rIns="0" bIns="0" rtlCol="0">
                        <a:noAutofit/>
                      </wps:bodyPr>
                    </wps:wsp>
                    <wps:wsp>
                      <wps:cNvPr id="53770" name="Rectangle 53770"/>
                      <wps:cNvSpPr/>
                      <wps:spPr>
                        <a:xfrm>
                          <a:off x="3278228" y="165305"/>
                          <a:ext cx="128117" cy="111008"/>
                        </a:xfrm>
                        <a:prstGeom prst="rect">
                          <a:avLst/>
                        </a:prstGeom>
                        <a:ln>
                          <a:noFill/>
                        </a:ln>
                      </wps:spPr>
                      <wps:txbx>
                        <w:txbxContent>
                          <w:p w14:paraId="59157FD7" w14:textId="77777777" w:rsidR="00CF0BBB" w:rsidRDefault="008014A2">
                            <w:pPr>
                              <w:spacing w:after="160" w:line="259" w:lineRule="auto"/>
                              <w:ind w:left="0" w:right="0" w:firstLine="0"/>
                              <w:jc w:val="left"/>
                            </w:pPr>
                            <w:r>
                              <w:fldChar w:fldCharType="begin"/>
                            </w:r>
                            <w:r>
                              <w:instrText xml:space="preserve"> NUMPAGES   \* MERGEFORMAT </w:instrText>
                            </w:r>
                            <w:r>
                              <w:fldChar w:fldCharType="separate"/>
                            </w:r>
                            <w:r>
                              <w:rPr>
                                <w:sz w:val="14"/>
                              </w:rPr>
                              <w:t>13</w:t>
                            </w:r>
                            <w:r>
                              <w:rPr>
                                <w:sz w:val="14"/>
                              </w:rPr>
                              <w:fldChar w:fldCharType="end"/>
                            </w:r>
                          </w:p>
                        </w:txbxContent>
                      </wps:txbx>
                      <wps:bodyPr horzOverflow="overflow" vert="horz" lIns="0" tIns="0" rIns="0" bIns="0" rtlCol="0">
                        <a:noAutofit/>
                      </wps:bodyPr>
                    </wps:wsp>
                    <wps:wsp>
                      <wps:cNvPr id="53771" name="Rectangle 53771"/>
                      <wps:cNvSpPr/>
                      <wps:spPr>
                        <a:xfrm>
                          <a:off x="3374557" y="165305"/>
                          <a:ext cx="32029" cy="111008"/>
                        </a:xfrm>
                        <a:prstGeom prst="rect">
                          <a:avLst/>
                        </a:prstGeom>
                        <a:ln>
                          <a:noFill/>
                        </a:ln>
                      </wps:spPr>
                      <wps:txbx>
                        <w:txbxContent>
                          <w:p w14:paraId="3EC2422E" w14:textId="77777777" w:rsidR="00CF0BBB" w:rsidRDefault="008014A2">
                            <w:pPr>
                              <w:spacing w:after="160" w:line="259" w:lineRule="auto"/>
                              <w:ind w:left="0" w:right="0" w:firstLine="0"/>
                              <w:jc w:val="left"/>
                            </w:pPr>
                            <w:r>
                              <w:rPr>
                                <w:sz w:val="14"/>
                              </w:rPr>
                              <w:t>.</w:t>
                            </w:r>
                          </w:p>
                        </w:txbxContent>
                      </wps:txbx>
                      <wps:bodyPr horzOverflow="overflow" vert="horz" lIns="0" tIns="0" rIns="0" bIns="0" rtlCol="0">
                        <a:noAutofit/>
                      </wps:bodyPr>
                    </wps:wsp>
                    <pic:pic xmlns:pic="http://schemas.openxmlformats.org/drawingml/2006/picture">
                      <pic:nvPicPr>
                        <pic:cNvPr id="53761" name="Picture 53761"/>
                        <pic:cNvPicPr/>
                      </pic:nvPicPr>
                      <pic:blipFill>
                        <a:blip r:embed="rId2"/>
                        <a:stretch>
                          <a:fillRect/>
                        </a:stretch>
                      </pic:blipFill>
                      <pic:spPr>
                        <a:xfrm>
                          <a:off x="1351138" y="0"/>
                          <a:ext cx="389819" cy="406043"/>
                        </a:xfrm>
                        <a:prstGeom prst="rect">
                          <a:avLst/>
                        </a:prstGeom>
                      </pic:spPr>
                    </pic:pic>
                  </wpg:wgp>
                </a:graphicData>
              </a:graphic>
            </wp:anchor>
          </w:drawing>
        </mc:Choice>
        <mc:Fallback xmlns:a="http://schemas.openxmlformats.org/drawingml/2006/main">
          <w:pict>
            <v:group id="Group 53758" style="width:570pt;height:98.9719pt;position:absolute;mso-position-horizontal-relative:page;mso-position-horizontal:absolute;margin-left:5pt;mso-position-vertical-relative:page;margin-top:725.028pt;" coordsize="72390,12569">
              <v:shape id="Shape 53759" style="position:absolute;width:66675;height:0;left:5715;top:4568;" coordsize="6667500,0" path="m0,0l6667500,0">
                <v:stroke weight="1pt" endcap="flat" joinstyle="miter" miterlimit="10" on="true" color="#000000"/>
                <v:fill on="false" color="#000000" opacity="0"/>
              </v:shape>
              <v:rect id="Rectangle 53772" style="position:absolute;width:34467;height:1249;left:5969;top:5235;" filled="f" stroked="f">
                <v:textbox inset="0,0,0,0">
                  <w:txbxContent>
                    <w:p>
                      <w:pPr>
                        <w:spacing w:before="0" w:after="160" w:line="259" w:lineRule="auto"/>
                        <w:ind w:left="0" w:right="0" w:firstLine="0"/>
                        <w:jc w:val="left"/>
                      </w:pPr>
                      <w:r>
                        <w:rPr>
                          <w:rFonts w:cs="Arial" w:hAnsi="Arial" w:eastAsia="Arial" w:ascii="Arial"/>
                          <w:b w:val="1"/>
                          <w:sz w:val="16"/>
                        </w:rPr>
                        <w:t xml:space="preserve">CSV : GEN-b173-47e7-42b9-1e30-d2f0-d7b1-b582-3df3</w:t>
                      </w:r>
                    </w:p>
                  </w:txbxContent>
                </v:textbox>
              </v:rect>
              <v:rect id="Rectangle 53773" style="position:absolute;width:69378;height:1249;left:5969;top:6759;" filled="f" stroked="f">
                <v:textbox inset="0,0,0,0">
                  <w:txbxContent>
                    <w:p>
                      <w:pPr>
                        <w:spacing w:before="0" w:after="160" w:line="259" w:lineRule="auto"/>
                        <w:ind w:left="0" w:right="0" w:firstLine="0"/>
                        <w:jc w:val="left"/>
                      </w:pPr>
                      <w:r>
                        <w:rPr>
                          <w:rFonts w:cs="Arial" w:hAnsi="Arial" w:eastAsia="Arial" w:ascii="Arial"/>
                          <w:b w:val="1"/>
                          <w:sz w:val="16"/>
                        </w:rPr>
                        <w:t xml:space="preserve">DIRECCIÓN DE VALIDACIÓN : https://sede.administracion.gob.es/pagSedeFront/servicios/consultaCSV.htm</w:t>
                      </w:r>
                    </w:p>
                  </w:txbxContent>
                </v:textbox>
              </v:rect>
              <v:rect id="Rectangle 53774" style="position:absolute;width:57749;height:1249;left:5969;top:8283;" filled="f" stroked="f">
                <v:textbox inset="0,0,0,0">
                  <w:txbxContent>
                    <w:p>
                      <w:pPr>
                        <w:spacing w:before="0" w:after="160" w:line="259" w:lineRule="auto"/>
                        <w:ind w:left="0" w:right="0" w:firstLine="0"/>
                        <w:jc w:val="left"/>
                      </w:pPr>
                      <w:r>
                        <w:rPr>
                          <w:rFonts w:cs="Arial" w:hAnsi="Arial" w:eastAsia="Arial" w:ascii="Arial"/>
                          <w:b w:val="1"/>
                          <w:sz w:val="16"/>
                        </w:rPr>
                        <w:t xml:space="preserve">FIRMANTE(1) : RAFAEL SIMO SANCHO | FECHA : 12/07/2022 19:38 | Sin acción específica</w:t>
                      </w:r>
                    </w:p>
                  </w:txbxContent>
                </v:textbox>
              </v:rect>
              <v:shape id="Picture 53760" style="position:absolute;width:5035;height:5035;left:0;top:7533;" filled="f">
                <v:imagedata r:id="rId11"/>
              </v:shape>
              <v:rect id="Rectangle 53762" style="position:absolute;width:4232;height:1110;left:18708;top:750;" filled="f" stroked="f">
                <v:textbox inset="0,0,0,0">
                  <w:txbxContent>
                    <w:p>
                      <w:pPr>
                        <w:spacing w:before="0" w:after="160" w:line="259" w:lineRule="auto"/>
                        <w:ind w:left="0" w:right="0" w:firstLine="0"/>
                        <w:jc w:val="left"/>
                      </w:pPr>
                      <w:r>
                        <w:rPr>
                          <w:rFonts w:cs="Arial" w:hAnsi="Arial" w:eastAsia="Arial" w:ascii="Arial"/>
                          <w:sz w:val="14"/>
                        </w:rPr>
                        <w:t xml:space="preserve">Código: </w:t>
                      </w:r>
                    </w:p>
                  </w:txbxContent>
                </v:textbox>
              </v:rect>
              <v:rect id="Rectangle 53763" style="position:absolute;width:18237;height:1110;left:21891;top:750;" filled="f" stroked="f">
                <v:textbox inset="0,0,0,0">
                  <w:txbxContent>
                    <w:p>
                      <w:pPr>
                        <w:spacing w:before="0" w:after="160" w:line="259" w:lineRule="auto"/>
                        <w:ind w:left="0" w:right="0" w:firstLine="0"/>
                        <w:jc w:val="left"/>
                      </w:pPr>
                      <w:r>
                        <w:rPr>
                          <w:rFonts w:cs="Arial" w:hAnsi="Arial" w:eastAsia="Arial" w:ascii="Arial"/>
                          <w:b w:val="1"/>
                          <w:sz w:val="14"/>
                        </w:rPr>
                        <w:t xml:space="preserve">12098533-584587549594T72UOY6</w:t>
                      </w:r>
                    </w:p>
                  </w:txbxContent>
                </v:textbox>
              </v:rect>
              <v:rect id="Rectangle 53764" style="position:absolute;width:896;height:1110;left:35603;top:750;" filled="f" stroked="f">
                <v:textbox inset="0,0,0,0">
                  <w:txbxContent>
                    <w:p>
                      <w:pPr>
                        <w:spacing w:before="0" w:after="160" w:line="259" w:lineRule="auto"/>
                        <w:ind w:left="0" w:right="0" w:firstLine="0"/>
                        <w:jc w:val="left"/>
                      </w:pPr>
                      <w:r>
                        <w:rPr>
                          <w:rFonts w:cs="Arial" w:hAnsi="Arial" w:eastAsia="Arial" w:ascii="Arial"/>
                          <w:b w:val="1"/>
                          <w:sz w:val="14"/>
                        </w:rPr>
                        <w:t xml:space="preserve">G</w:t>
                      </w:r>
                    </w:p>
                  </w:txbxContent>
                </v:textbox>
              </v:rect>
              <v:rect id="Rectangle 53765" style="position:absolute;width:14281;height:1110;left:36277;top:750;" filled="f" stroked="f">
                <v:textbox inset="0,0,0,0">
                  <w:txbxContent>
                    <w:p>
                      <w:pPr>
                        <w:spacing w:before="0" w:after="160" w:line="259" w:lineRule="auto"/>
                        <w:ind w:left="0" w:right="0" w:firstLine="0"/>
                        <w:jc w:val="left"/>
                      </w:pPr>
                      <w:r>
                        <w:rPr>
                          <w:rFonts w:cs="Arial" w:hAnsi="Arial" w:eastAsia="Arial" w:ascii="Arial"/>
                          <w:sz w:val="14"/>
                        </w:rPr>
                        <w:t xml:space="preserve"> Autenticidad verificable en: </w:t>
                      </w:r>
                    </w:p>
                  </w:txbxContent>
                </v:textbox>
              </v:rect>
              <v:rect id="Rectangle 53766" style="position:absolute;width:16124;height:1110;left:47015;top:750;" filled="f" stroked="f">
                <v:textbox inset="0,0,0,0">
                  <w:txbxContent>
                    <w:p>
                      <w:pPr>
                        <w:spacing w:before="0" w:after="160" w:line="259" w:lineRule="auto"/>
                        <w:ind w:left="0" w:right="0" w:firstLine="0"/>
                        <w:jc w:val="left"/>
                      </w:pPr>
                      <w:r>
                        <w:rPr>
                          <w:rFonts w:cs="Arial" w:hAnsi="Arial" w:eastAsia="Arial" w:ascii="Arial"/>
                          <w:color w:val="0000ff"/>
                          <w:sz w:val="14"/>
                          <w:u w:val="single" w:color="0000ff"/>
                        </w:rPr>
                        <w:t xml:space="preserve">https://serviciosmin.gob.es/arce</w:t>
                      </w:r>
                    </w:p>
                  </w:txbxContent>
                </v:textbox>
              </v:rect>
              <v:rect id="Rectangle 53767" style="position:absolute;width:16155;height:1110;left:18708;top:1653;" filled="f" stroked="f">
                <v:textbox inset="0,0,0,0">
                  <w:txbxContent>
                    <w:p>
                      <w:pPr>
                        <w:spacing w:before="0" w:after="160" w:line="259" w:lineRule="auto"/>
                        <w:ind w:left="0" w:right="0" w:firstLine="0"/>
                        <w:jc w:val="left"/>
                      </w:pPr>
                      <w:r>
                        <w:rPr>
                          <w:rFonts w:cs="Arial" w:hAnsi="Arial" w:eastAsia="Arial" w:ascii="Arial"/>
                          <w:sz w:val="14"/>
                        </w:rPr>
                        <w:t xml:space="preserve">Documento electrónico, página </w:t>
                      </w:r>
                    </w:p>
                  </w:txbxContent>
                </v:textbox>
              </v:rect>
              <v:rect id="Rectangle 53768" style="position:absolute;width:640;height:1110;left:30855;top:1653;" filled="f" stroked="f">
                <v:textbox inset="0,0,0,0">
                  <w:txbxContent>
                    <w:p>
                      <w:pPr>
                        <w:spacing w:before="0" w:after="160" w:line="259" w:lineRule="auto"/>
                        <w:ind w:left="0" w:right="0" w:firstLine="0"/>
                        <w:jc w:val="left"/>
                      </w:pPr>
                      <w:fldSimple w:instr=" PAGE   \* MERGEFORMAT ">
                        <w:r>
                          <w:rPr>
                            <w:rFonts w:cs="Arial" w:hAnsi="Arial" w:eastAsia="Arial" w:ascii="Arial"/>
                            <w:sz w:val="14"/>
                          </w:rPr>
                          <w:t xml:space="preserve">1</w:t>
                        </w:r>
                      </w:fldSimple>
                    </w:p>
                  </w:txbxContent>
                </v:textbox>
              </v:rect>
              <v:rect id="Rectangle 53769" style="position:absolute;width:1921;height:1110;left:31337;top:1653;" filled="f" stroked="f">
                <v:textbox inset="0,0,0,0">
                  <w:txbxContent>
                    <w:p>
                      <w:pPr>
                        <w:spacing w:before="0" w:after="160" w:line="259" w:lineRule="auto"/>
                        <w:ind w:left="0" w:right="0" w:firstLine="0"/>
                        <w:jc w:val="left"/>
                      </w:pPr>
                      <w:r>
                        <w:rPr>
                          <w:rFonts w:cs="Arial" w:hAnsi="Arial" w:eastAsia="Arial" w:ascii="Arial"/>
                          <w:sz w:val="14"/>
                        </w:rPr>
                        <w:t xml:space="preserve"> de </w:t>
                      </w:r>
                    </w:p>
                  </w:txbxContent>
                </v:textbox>
              </v:rect>
              <v:rect id="Rectangle 53770" style="position:absolute;width:1281;height:1110;left:32782;top:1653;" filled="f" stroked="f">
                <v:textbox inset="0,0,0,0">
                  <w:txbxContent>
                    <w:p>
                      <w:pPr>
                        <w:spacing w:before="0" w:after="160" w:line="259" w:lineRule="auto"/>
                        <w:ind w:left="0" w:right="0" w:firstLine="0"/>
                        <w:jc w:val="left"/>
                      </w:pPr>
                      <w:fldSimple w:instr=" NUMPAGES   \* MERGEFORMAT ">
                        <w:r>
                          <w:rPr>
                            <w:rFonts w:cs="Arial" w:hAnsi="Arial" w:eastAsia="Arial" w:ascii="Arial"/>
                            <w:sz w:val="14"/>
                          </w:rPr>
                          <w:t xml:space="preserve">13</w:t>
                        </w:r>
                      </w:fldSimple>
                    </w:p>
                  </w:txbxContent>
                </v:textbox>
              </v:rect>
              <v:rect id="Rectangle 53771" style="position:absolute;width:320;height:1110;left:33745;top:1653;" filled="f" stroked="f">
                <v:textbox inset="0,0,0,0">
                  <w:txbxContent>
                    <w:p>
                      <w:pPr>
                        <w:spacing w:before="0" w:after="160" w:line="259" w:lineRule="auto"/>
                        <w:ind w:left="0" w:right="0" w:firstLine="0"/>
                        <w:jc w:val="left"/>
                      </w:pPr>
                      <w:r>
                        <w:rPr>
                          <w:rFonts w:cs="Arial" w:hAnsi="Arial" w:eastAsia="Arial" w:ascii="Arial"/>
                          <w:sz w:val="14"/>
                        </w:rPr>
                        <w:t xml:space="preserve">.</w:t>
                      </w:r>
                    </w:p>
                  </w:txbxContent>
                </v:textbox>
              </v:rect>
              <v:shape id="Picture 53761" style="position:absolute;width:3898;height:4060;left:13511;top:0;" filled="f">
                <v:imagedata r:id="rId12"/>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D7CBA" w14:textId="77777777" w:rsidR="00CF0BBB" w:rsidRDefault="008014A2">
    <w:pPr>
      <w:spacing w:after="0" w:line="259" w:lineRule="auto"/>
      <w:ind w:left="-3292" w:right="10003"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B2577B1" wp14:editId="676DB36A">
              <wp:simplePos x="0" y="0"/>
              <wp:positionH relativeFrom="page">
                <wp:posOffset>63500</wp:posOffset>
              </wp:positionH>
              <wp:positionV relativeFrom="page">
                <wp:posOffset>9207857</wp:posOffset>
              </wp:positionV>
              <wp:extent cx="7239000" cy="1256943"/>
              <wp:effectExtent l="0" t="0" r="0" b="0"/>
              <wp:wrapSquare wrapText="bothSides"/>
              <wp:docPr id="53737" name="Group 53737"/>
              <wp:cNvGraphicFramePr/>
              <a:graphic xmlns:a="http://schemas.openxmlformats.org/drawingml/2006/main">
                <a:graphicData uri="http://schemas.microsoft.com/office/word/2010/wordprocessingGroup">
                  <wpg:wgp>
                    <wpg:cNvGrpSpPr/>
                    <wpg:grpSpPr>
                      <a:xfrm>
                        <a:off x="0" y="0"/>
                        <a:ext cx="7239000" cy="1256943"/>
                        <a:chOff x="0" y="0"/>
                        <a:chExt cx="7239000" cy="1256943"/>
                      </a:xfrm>
                    </wpg:grpSpPr>
                    <wps:wsp>
                      <wps:cNvPr id="53738" name="Shape 53738"/>
                      <wps:cNvSpPr/>
                      <wps:spPr>
                        <a:xfrm>
                          <a:off x="571500" y="456843"/>
                          <a:ext cx="6667500" cy="0"/>
                        </a:xfrm>
                        <a:custGeom>
                          <a:avLst/>
                          <a:gdLst/>
                          <a:ahLst/>
                          <a:cxnLst/>
                          <a:rect l="0" t="0" r="0" b="0"/>
                          <a:pathLst>
                            <a:path w="6667500">
                              <a:moveTo>
                                <a:pt x="0" y="0"/>
                              </a:moveTo>
                              <a:lnTo>
                                <a:pt x="66675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3751" name="Rectangle 53751"/>
                      <wps:cNvSpPr/>
                      <wps:spPr>
                        <a:xfrm>
                          <a:off x="596900" y="523594"/>
                          <a:ext cx="3446710" cy="124994"/>
                        </a:xfrm>
                        <a:prstGeom prst="rect">
                          <a:avLst/>
                        </a:prstGeom>
                        <a:ln>
                          <a:noFill/>
                        </a:ln>
                      </wps:spPr>
                      <wps:txbx>
                        <w:txbxContent>
                          <w:p w14:paraId="4C240907" w14:textId="77777777" w:rsidR="00CF0BBB" w:rsidRDefault="008014A2">
                            <w:pPr>
                              <w:spacing w:after="160" w:line="259" w:lineRule="auto"/>
                              <w:ind w:left="0" w:right="0" w:firstLine="0"/>
                              <w:jc w:val="left"/>
                            </w:pPr>
                            <w:r>
                              <w:rPr>
                                <w:b/>
                                <w:sz w:val="16"/>
                              </w:rPr>
                              <w:t>CSV : GEN-b173-47e7-42b9-1e30-d2f0-d7b1-b582-3df3</w:t>
                            </w:r>
                          </w:p>
                        </w:txbxContent>
                      </wps:txbx>
                      <wps:bodyPr horzOverflow="overflow" vert="horz" lIns="0" tIns="0" rIns="0" bIns="0" rtlCol="0">
                        <a:noAutofit/>
                      </wps:bodyPr>
                    </wps:wsp>
                    <wps:wsp>
                      <wps:cNvPr id="53752" name="Rectangle 53752"/>
                      <wps:cNvSpPr/>
                      <wps:spPr>
                        <a:xfrm>
                          <a:off x="596900" y="675994"/>
                          <a:ext cx="6937878" cy="124994"/>
                        </a:xfrm>
                        <a:prstGeom prst="rect">
                          <a:avLst/>
                        </a:prstGeom>
                        <a:ln>
                          <a:noFill/>
                        </a:ln>
                      </wps:spPr>
                      <wps:txbx>
                        <w:txbxContent>
                          <w:p w14:paraId="1955FF1D" w14:textId="77777777" w:rsidR="00CF0BBB" w:rsidRDefault="008014A2">
                            <w:pPr>
                              <w:spacing w:after="160" w:line="259" w:lineRule="auto"/>
                              <w:ind w:left="0" w:right="0" w:firstLine="0"/>
                              <w:jc w:val="left"/>
                            </w:pPr>
                            <w:r>
                              <w:rPr>
                                <w:b/>
                                <w:sz w:val="16"/>
                              </w:rPr>
                              <w:t>DIRECCIÓN DE VALIDACIÓN : https://sede.administracion.gob.es/pagSedeFront/servicios/consultaCSV.htm</w:t>
                            </w:r>
                          </w:p>
                        </w:txbxContent>
                      </wps:txbx>
                      <wps:bodyPr horzOverflow="overflow" vert="horz" lIns="0" tIns="0" rIns="0" bIns="0" rtlCol="0">
                        <a:noAutofit/>
                      </wps:bodyPr>
                    </wps:wsp>
                    <wps:wsp>
                      <wps:cNvPr id="53753" name="Rectangle 53753"/>
                      <wps:cNvSpPr/>
                      <wps:spPr>
                        <a:xfrm>
                          <a:off x="596900" y="828394"/>
                          <a:ext cx="5774966" cy="124994"/>
                        </a:xfrm>
                        <a:prstGeom prst="rect">
                          <a:avLst/>
                        </a:prstGeom>
                        <a:ln>
                          <a:noFill/>
                        </a:ln>
                      </wps:spPr>
                      <wps:txbx>
                        <w:txbxContent>
                          <w:p w14:paraId="1AEE7657" w14:textId="77777777" w:rsidR="00CF0BBB" w:rsidRDefault="008014A2">
                            <w:pPr>
                              <w:spacing w:after="160" w:line="259" w:lineRule="auto"/>
                              <w:ind w:left="0" w:right="0" w:firstLine="0"/>
                              <w:jc w:val="left"/>
                            </w:pPr>
                            <w:r>
                              <w:rPr>
                                <w:b/>
                                <w:sz w:val="16"/>
                              </w:rPr>
                              <w:t>FIRMANTE(1) : RAFAEL SIMO SANCHO | FECHA : 12/07/2022 19:38 | Sin acción específica</w:t>
                            </w:r>
                          </w:p>
                        </w:txbxContent>
                      </wps:txbx>
                      <wps:bodyPr horzOverflow="overflow" vert="horz" lIns="0" tIns="0" rIns="0" bIns="0" rtlCol="0">
                        <a:noAutofit/>
                      </wps:bodyPr>
                    </wps:wsp>
                    <pic:pic xmlns:pic="http://schemas.openxmlformats.org/drawingml/2006/picture">
                      <pic:nvPicPr>
                        <pic:cNvPr id="53739" name="Picture 53739"/>
                        <pic:cNvPicPr/>
                      </pic:nvPicPr>
                      <pic:blipFill>
                        <a:blip r:embed="rId1"/>
                        <a:stretch>
                          <a:fillRect/>
                        </a:stretch>
                      </pic:blipFill>
                      <pic:spPr>
                        <a:xfrm>
                          <a:off x="0" y="753388"/>
                          <a:ext cx="503555" cy="503555"/>
                        </a:xfrm>
                        <a:prstGeom prst="rect">
                          <a:avLst/>
                        </a:prstGeom>
                      </pic:spPr>
                    </pic:pic>
                    <wps:wsp>
                      <wps:cNvPr id="53741" name="Rectangle 53741"/>
                      <wps:cNvSpPr/>
                      <wps:spPr>
                        <a:xfrm>
                          <a:off x="1870896" y="75073"/>
                          <a:ext cx="423293" cy="111008"/>
                        </a:xfrm>
                        <a:prstGeom prst="rect">
                          <a:avLst/>
                        </a:prstGeom>
                        <a:ln>
                          <a:noFill/>
                        </a:ln>
                      </wps:spPr>
                      <wps:txbx>
                        <w:txbxContent>
                          <w:p w14:paraId="067370E5" w14:textId="77777777" w:rsidR="00CF0BBB" w:rsidRDefault="008014A2">
                            <w:pPr>
                              <w:spacing w:after="160" w:line="259" w:lineRule="auto"/>
                              <w:ind w:left="0" w:right="0" w:firstLine="0"/>
                              <w:jc w:val="left"/>
                            </w:pPr>
                            <w:r>
                              <w:rPr>
                                <w:sz w:val="14"/>
                              </w:rPr>
                              <w:t xml:space="preserve">Código: </w:t>
                            </w:r>
                          </w:p>
                        </w:txbxContent>
                      </wps:txbx>
                      <wps:bodyPr horzOverflow="overflow" vert="horz" lIns="0" tIns="0" rIns="0" bIns="0" rtlCol="0">
                        <a:noAutofit/>
                      </wps:bodyPr>
                    </wps:wsp>
                    <wps:wsp>
                      <wps:cNvPr id="53742" name="Rectangle 53742"/>
                      <wps:cNvSpPr/>
                      <wps:spPr>
                        <a:xfrm>
                          <a:off x="2189161" y="75073"/>
                          <a:ext cx="1823708" cy="111008"/>
                        </a:xfrm>
                        <a:prstGeom prst="rect">
                          <a:avLst/>
                        </a:prstGeom>
                        <a:ln>
                          <a:noFill/>
                        </a:ln>
                      </wps:spPr>
                      <wps:txbx>
                        <w:txbxContent>
                          <w:p w14:paraId="4DFB0EC1" w14:textId="77777777" w:rsidR="00CF0BBB" w:rsidRDefault="008014A2">
                            <w:pPr>
                              <w:spacing w:after="160" w:line="259" w:lineRule="auto"/>
                              <w:ind w:left="0" w:right="0" w:firstLine="0"/>
                              <w:jc w:val="left"/>
                            </w:pPr>
                            <w:r>
                              <w:rPr>
                                <w:b/>
                                <w:sz w:val="14"/>
                              </w:rPr>
                              <w:t>12098</w:t>
                            </w:r>
                            <w:r>
                              <w:rPr>
                                <w:b/>
                                <w:sz w:val="14"/>
                              </w:rPr>
                              <w:t>533-584587549594T72UOY6</w:t>
                            </w:r>
                          </w:p>
                        </w:txbxContent>
                      </wps:txbx>
                      <wps:bodyPr horzOverflow="overflow" vert="horz" lIns="0" tIns="0" rIns="0" bIns="0" rtlCol="0">
                        <a:noAutofit/>
                      </wps:bodyPr>
                    </wps:wsp>
                    <wps:wsp>
                      <wps:cNvPr id="53743" name="Rectangle 53743"/>
                      <wps:cNvSpPr/>
                      <wps:spPr>
                        <a:xfrm>
                          <a:off x="3560370" y="75073"/>
                          <a:ext cx="89636" cy="111008"/>
                        </a:xfrm>
                        <a:prstGeom prst="rect">
                          <a:avLst/>
                        </a:prstGeom>
                        <a:ln>
                          <a:noFill/>
                        </a:ln>
                      </wps:spPr>
                      <wps:txbx>
                        <w:txbxContent>
                          <w:p w14:paraId="3074E3CF" w14:textId="77777777" w:rsidR="00CF0BBB" w:rsidRDefault="008014A2">
                            <w:pPr>
                              <w:spacing w:after="160" w:line="259" w:lineRule="auto"/>
                              <w:ind w:left="0" w:right="0" w:firstLine="0"/>
                              <w:jc w:val="left"/>
                            </w:pPr>
                            <w:r>
                              <w:rPr>
                                <w:b/>
                                <w:sz w:val="14"/>
                              </w:rPr>
                              <w:t>G</w:t>
                            </w:r>
                          </w:p>
                        </w:txbxContent>
                      </wps:txbx>
                      <wps:bodyPr horzOverflow="overflow" vert="horz" lIns="0" tIns="0" rIns="0" bIns="0" rtlCol="0">
                        <a:noAutofit/>
                      </wps:bodyPr>
                    </wps:wsp>
                    <wps:wsp>
                      <wps:cNvPr id="53744" name="Rectangle 53744"/>
                      <wps:cNvSpPr/>
                      <wps:spPr>
                        <a:xfrm>
                          <a:off x="3627766" y="75073"/>
                          <a:ext cx="1428181" cy="111008"/>
                        </a:xfrm>
                        <a:prstGeom prst="rect">
                          <a:avLst/>
                        </a:prstGeom>
                        <a:ln>
                          <a:noFill/>
                        </a:ln>
                      </wps:spPr>
                      <wps:txbx>
                        <w:txbxContent>
                          <w:p w14:paraId="2DB85A5F" w14:textId="77777777" w:rsidR="00CF0BBB" w:rsidRDefault="008014A2">
                            <w:pPr>
                              <w:spacing w:after="160" w:line="259" w:lineRule="auto"/>
                              <w:ind w:left="0" w:right="0" w:firstLine="0"/>
                              <w:jc w:val="left"/>
                            </w:pPr>
                            <w:r>
                              <w:rPr>
                                <w:sz w:val="14"/>
                              </w:rPr>
                              <w:t xml:space="preserve"> Autenticidad verificable en: </w:t>
                            </w:r>
                          </w:p>
                        </w:txbxContent>
                      </wps:txbx>
                      <wps:bodyPr horzOverflow="overflow" vert="horz" lIns="0" tIns="0" rIns="0" bIns="0" rtlCol="0">
                        <a:noAutofit/>
                      </wps:bodyPr>
                    </wps:wsp>
                    <wps:wsp>
                      <wps:cNvPr id="53745" name="Rectangle 53745"/>
                      <wps:cNvSpPr/>
                      <wps:spPr>
                        <a:xfrm>
                          <a:off x="4701586" y="75073"/>
                          <a:ext cx="1612407" cy="111008"/>
                        </a:xfrm>
                        <a:prstGeom prst="rect">
                          <a:avLst/>
                        </a:prstGeom>
                        <a:ln>
                          <a:noFill/>
                        </a:ln>
                      </wps:spPr>
                      <wps:txbx>
                        <w:txbxContent>
                          <w:p w14:paraId="1E046647" w14:textId="77777777" w:rsidR="00CF0BBB" w:rsidRDefault="008014A2">
                            <w:pPr>
                              <w:spacing w:after="160" w:line="259" w:lineRule="auto"/>
                              <w:ind w:left="0" w:right="0" w:firstLine="0"/>
                              <w:jc w:val="left"/>
                            </w:pPr>
                            <w:r>
                              <w:rPr>
                                <w:color w:val="0000FF"/>
                                <w:sz w:val="14"/>
                                <w:u w:val="single" w:color="0000FF"/>
                              </w:rPr>
                              <w:t>https://serviciosmin.gob.es/arce</w:t>
                            </w:r>
                          </w:p>
                        </w:txbxContent>
                      </wps:txbx>
                      <wps:bodyPr horzOverflow="overflow" vert="horz" lIns="0" tIns="0" rIns="0" bIns="0" rtlCol="0">
                        <a:noAutofit/>
                      </wps:bodyPr>
                    </wps:wsp>
                    <wps:wsp>
                      <wps:cNvPr id="53746" name="Rectangle 53746"/>
                      <wps:cNvSpPr/>
                      <wps:spPr>
                        <a:xfrm>
                          <a:off x="1870896" y="165305"/>
                          <a:ext cx="1615518" cy="111008"/>
                        </a:xfrm>
                        <a:prstGeom prst="rect">
                          <a:avLst/>
                        </a:prstGeom>
                        <a:ln>
                          <a:noFill/>
                        </a:ln>
                      </wps:spPr>
                      <wps:txbx>
                        <w:txbxContent>
                          <w:p w14:paraId="5565EC6B" w14:textId="77777777" w:rsidR="00CF0BBB" w:rsidRDefault="008014A2">
                            <w:pPr>
                              <w:spacing w:after="160" w:line="259" w:lineRule="auto"/>
                              <w:ind w:left="0" w:right="0" w:firstLine="0"/>
                              <w:jc w:val="left"/>
                            </w:pPr>
                            <w:r>
                              <w:rPr>
                                <w:sz w:val="14"/>
                              </w:rPr>
                              <w:t xml:space="preserve">Documento electrónico, página </w:t>
                            </w:r>
                          </w:p>
                        </w:txbxContent>
                      </wps:txbx>
                      <wps:bodyPr horzOverflow="overflow" vert="horz" lIns="0" tIns="0" rIns="0" bIns="0" rtlCol="0">
                        <a:noAutofit/>
                      </wps:bodyPr>
                    </wps:wsp>
                    <wps:wsp>
                      <wps:cNvPr id="53747" name="Rectangle 53747"/>
                      <wps:cNvSpPr/>
                      <wps:spPr>
                        <a:xfrm>
                          <a:off x="3085571" y="165305"/>
                          <a:ext cx="64058" cy="111008"/>
                        </a:xfrm>
                        <a:prstGeom prst="rect">
                          <a:avLst/>
                        </a:prstGeom>
                        <a:ln>
                          <a:noFill/>
                        </a:ln>
                      </wps:spPr>
                      <wps:txbx>
                        <w:txbxContent>
                          <w:p w14:paraId="1E0462D6" w14:textId="77777777" w:rsidR="00CF0BBB" w:rsidRDefault="008014A2">
                            <w:pPr>
                              <w:spacing w:after="160" w:line="259" w:lineRule="auto"/>
                              <w:ind w:left="0" w:right="0" w:firstLine="0"/>
                              <w:jc w:val="left"/>
                            </w:pPr>
                            <w:r>
                              <w:fldChar w:fldCharType="begin"/>
                            </w:r>
                            <w:r>
                              <w:instrText xml:space="preserve"> PAGE   \* MERGEFORMAT </w:instrText>
                            </w:r>
                            <w:r>
                              <w:fldChar w:fldCharType="separate"/>
                            </w:r>
                            <w:r>
                              <w:rPr>
                                <w:sz w:val="14"/>
                              </w:rPr>
                              <w:t>1</w:t>
                            </w:r>
                            <w:r>
                              <w:rPr>
                                <w:sz w:val="14"/>
                              </w:rPr>
                              <w:fldChar w:fldCharType="end"/>
                            </w:r>
                          </w:p>
                        </w:txbxContent>
                      </wps:txbx>
                      <wps:bodyPr horzOverflow="overflow" vert="horz" lIns="0" tIns="0" rIns="0" bIns="0" rtlCol="0">
                        <a:noAutofit/>
                      </wps:bodyPr>
                    </wps:wsp>
                    <wps:wsp>
                      <wps:cNvPr id="53748" name="Rectangle 53748"/>
                      <wps:cNvSpPr/>
                      <wps:spPr>
                        <a:xfrm>
                          <a:off x="3133735" y="165305"/>
                          <a:ext cx="192175" cy="111008"/>
                        </a:xfrm>
                        <a:prstGeom prst="rect">
                          <a:avLst/>
                        </a:prstGeom>
                        <a:ln>
                          <a:noFill/>
                        </a:ln>
                      </wps:spPr>
                      <wps:txbx>
                        <w:txbxContent>
                          <w:p w14:paraId="0C674D40" w14:textId="77777777" w:rsidR="00CF0BBB" w:rsidRDefault="008014A2">
                            <w:pPr>
                              <w:spacing w:after="160" w:line="259" w:lineRule="auto"/>
                              <w:ind w:left="0" w:right="0" w:firstLine="0"/>
                              <w:jc w:val="left"/>
                            </w:pPr>
                            <w:r>
                              <w:rPr>
                                <w:sz w:val="14"/>
                              </w:rPr>
                              <w:t xml:space="preserve"> de </w:t>
                            </w:r>
                          </w:p>
                        </w:txbxContent>
                      </wps:txbx>
                      <wps:bodyPr horzOverflow="overflow" vert="horz" lIns="0" tIns="0" rIns="0" bIns="0" rtlCol="0">
                        <a:noAutofit/>
                      </wps:bodyPr>
                    </wps:wsp>
                    <wps:wsp>
                      <wps:cNvPr id="53749" name="Rectangle 53749"/>
                      <wps:cNvSpPr/>
                      <wps:spPr>
                        <a:xfrm>
                          <a:off x="3278228" y="165305"/>
                          <a:ext cx="128117" cy="111008"/>
                        </a:xfrm>
                        <a:prstGeom prst="rect">
                          <a:avLst/>
                        </a:prstGeom>
                        <a:ln>
                          <a:noFill/>
                        </a:ln>
                      </wps:spPr>
                      <wps:txbx>
                        <w:txbxContent>
                          <w:p w14:paraId="366B5A26" w14:textId="77777777" w:rsidR="00CF0BBB" w:rsidRDefault="008014A2">
                            <w:pPr>
                              <w:spacing w:after="160" w:line="259" w:lineRule="auto"/>
                              <w:ind w:left="0" w:right="0" w:firstLine="0"/>
                              <w:jc w:val="left"/>
                            </w:pPr>
                            <w:r>
                              <w:fldChar w:fldCharType="begin"/>
                            </w:r>
                            <w:r>
                              <w:instrText xml:space="preserve"> NUMPAGES   \* MERGEFORMAT </w:instrText>
                            </w:r>
                            <w:r>
                              <w:fldChar w:fldCharType="separate"/>
                            </w:r>
                            <w:r>
                              <w:rPr>
                                <w:sz w:val="14"/>
                              </w:rPr>
                              <w:t>13</w:t>
                            </w:r>
                            <w:r>
                              <w:rPr>
                                <w:sz w:val="14"/>
                              </w:rPr>
                              <w:fldChar w:fldCharType="end"/>
                            </w:r>
                          </w:p>
                        </w:txbxContent>
                      </wps:txbx>
                      <wps:bodyPr horzOverflow="overflow" vert="horz" lIns="0" tIns="0" rIns="0" bIns="0" rtlCol="0">
                        <a:noAutofit/>
                      </wps:bodyPr>
                    </wps:wsp>
                    <wps:wsp>
                      <wps:cNvPr id="53750" name="Rectangle 53750"/>
                      <wps:cNvSpPr/>
                      <wps:spPr>
                        <a:xfrm>
                          <a:off x="3374557" y="165305"/>
                          <a:ext cx="32029" cy="111008"/>
                        </a:xfrm>
                        <a:prstGeom prst="rect">
                          <a:avLst/>
                        </a:prstGeom>
                        <a:ln>
                          <a:noFill/>
                        </a:ln>
                      </wps:spPr>
                      <wps:txbx>
                        <w:txbxContent>
                          <w:p w14:paraId="4F1DE434" w14:textId="77777777" w:rsidR="00CF0BBB" w:rsidRDefault="008014A2">
                            <w:pPr>
                              <w:spacing w:after="160" w:line="259" w:lineRule="auto"/>
                              <w:ind w:left="0" w:right="0" w:firstLine="0"/>
                              <w:jc w:val="left"/>
                            </w:pPr>
                            <w:r>
                              <w:rPr>
                                <w:sz w:val="14"/>
                              </w:rPr>
                              <w:t>.</w:t>
                            </w:r>
                          </w:p>
                        </w:txbxContent>
                      </wps:txbx>
                      <wps:bodyPr horzOverflow="overflow" vert="horz" lIns="0" tIns="0" rIns="0" bIns="0" rtlCol="0">
                        <a:noAutofit/>
                      </wps:bodyPr>
                    </wps:wsp>
                    <pic:pic xmlns:pic="http://schemas.openxmlformats.org/drawingml/2006/picture">
                      <pic:nvPicPr>
                        <pic:cNvPr id="53740" name="Picture 53740"/>
                        <pic:cNvPicPr/>
                      </pic:nvPicPr>
                      <pic:blipFill>
                        <a:blip r:embed="rId2"/>
                        <a:stretch>
                          <a:fillRect/>
                        </a:stretch>
                      </pic:blipFill>
                      <pic:spPr>
                        <a:xfrm>
                          <a:off x="1351138" y="0"/>
                          <a:ext cx="389819" cy="406043"/>
                        </a:xfrm>
                        <a:prstGeom prst="rect">
                          <a:avLst/>
                        </a:prstGeom>
                      </pic:spPr>
                    </pic:pic>
                  </wpg:wgp>
                </a:graphicData>
              </a:graphic>
            </wp:anchor>
          </w:drawing>
        </mc:Choice>
        <mc:Fallback xmlns:a="http://schemas.openxmlformats.org/drawingml/2006/main">
          <w:pict>
            <v:group id="Group 53737" style="width:570pt;height:98.9719pt;position:absolute;mso-position-horizontal-relative:page;mso-position-horizontal:absolute;margin-left:5pt;mso-position-vertical-relative:page;margin-top:725.028pt;" coordsize="72390,12569">
              <v:shape id="Shape 53738" style="position:absolute;width:66675;height:0;left:5715;top:4568;" coordsize="6667500,0" path="m0,0l6667500,0">
                <v:stroke weight="1pt" endcap="flat" joinstyle="miter" miterlimit="10" on="true" color="#000000"/>
                <v:fill on="false" color="#000000" opacity="0"/>
              </v:shape>
              <v:rect id="Rectangle 53751" style="position:absolute;width:34467;height:1249;left:5969;top:5235;" filled="f" stroked="f">
                <v:textbox inset="0,0,0,0">
                  <w:txbxContent>
                    <w:p>
                      <w:pPr>
                        <w:spacing w:before="0" w:after="160" w:line="259" w:lineRule="auto"/>
                        <w:ind w:left="0" w:right="0" w:firstLine="0"/>
                        <w:jc w:val="left"/>
                      </w:pPr>
                      <w:r>
                        <w:rPr>
                          <w:rFonts w:cs="Arial" w:hAnsi="Arial" w:eastAsia="Arial" w:ascii="Arial"/>
                          <w:b w:val="1"/>
                          <w:sz w:val="16"/>
                        </w:rPr>
                        <w:t xml:space="preserve">CSV : GEN-b173-47e7-42b9-1e30-d2f0-d7b1-b582-3df3</w:t>
                      </w:r>
                    </w:p>
                  </w:txbxContent>
                </v:textbox>
              </v:rect>
              <v:rect id="Rectangle 53752" style="position:absolute;width:69378;height:1249;left:5969;top:6759;" filled="f" stroked="f">
                <v:textbox inset="0,0,0,0">
                  <w:txbxContent>
                    <w:p>
                      <w:pPr>
                        <w:spacing w:before="0" w:after="160" w:line="259" w:lineRule="auto"/>
                        <w:ind w:left="0" w:right="0" w:firstLine="0"/>
                        <w:jc w:val="left"/>
                      </w:pPr>
                      <w:r>
                        <w:rPr>
                          <w:rFonts w:cs="Arial" w:hAnsi="Arial" w:eastAsia="Arial" w:ascii="Arial"/>
                          <w:b w:val="1"/>
                          <w:sz w:val="16"/>
                        </w:rPr>
                        <w:t xml:space="preserve">DIRECCIÓN DE VALIDACIÓN : https://sede.administracion.gob.es/pagSedeFront/servicios/consultaCSV.htm</w:t>
                      </w:r>
                    </w:p>
                  </w:txbxContent>
                </v:textbox>
              </v:rect>
              <v:rect id="Rectangle 53753" style="position:absolute;width:57749;height:1249;left:5969;top:8283;" filled="f" stroked="f">
                <v:textbox inset="0,0,0,0">
                  <w:txbxContent>
                    <w:p>
                      <w:pPr>
                        <w:spacing w:before="0" w:after="160" w:line="259" w:lineRule="auto"/>
                        <w:ind w:left="0" w:right="0" w:firstLine="0"/>
                        <w:jc w:val="left"/>
                      </w:pPr>
                      <w:r>
                        <w:rPr>
                          <w:rFonts w:cs="Arial" w:hAnsi="Arial" w:eastAsia="Arial" w:ascii="Arial"/>
                          <w:b w:val="1"/>
                          <w:sz w:val="16"/>
                        </w:rPr>
                        <w:t xml:space="preserve">FIRMANTE(1) : RAFAEL SIMO SANCHO | FECHA : 12/07/2022 19:38 | Sin acción específica</w:t>
                      </w:r>
                    </w:p>
                  </w:txbxContent>
                </v:textbox>
              </v:rect>
              <v:shape id="Picture 53739" style="position:absolute;width:5035;height:5035;left:0;top:7533;" filled="f">
                <v:imagedata r:id="rId11"/>
              </v:shape>
              <v:rect id="Rectangle 53741" style="position:absolute;width:4232;height:1110;left:18708;top:750;" filled="f" stroked="f">
                <v:textbox inset="0,0,0,0">
                  <w:txbxContent>
                    <w:p>
                      <w:pPr>
                        <w:spacing w:before="0" w:after="160" w:line="259" w:lineRule="auto"/>
                        <w:ind w:left="0" w:right="0" w:firstLine="0"/>
                        <w:jc w:val="left"/>
                      </w:pPr>
                      <w:r>
                        <w:rPr>
                          <w:rFonts w:cs="Arial" w:hAnsi="Arial" w:eastAsia="Arial" w:ascii="Arial"/>
                          <w:sz w:val="14"/>
                        </w:rPr>
                        <w:t xml:space="preserve">Código: </w:t>
                      </w:r>
                    </w:p>
                  </w:txbxContent>
                </v:textbox>
              </v:rect>
              <v:rect id="Rectangle 53742" style="position:absolute;width:18237;height:1110;left:21891;top:750;" filled="f" stroked="f">
                <v:textbox inset="0,0,0,0">
                  <w:txbxContent>
                    <w:p>
                      <w:pPr>
                        <w:spacing w:before="0" w:after="160" w:line="259" w:lineRule="auto"/>
                        <w:ind w:left="0" w:right="0" w:firstLine="0"/>
                        <w:jc w:val="left"/>
                      </w:pPr>
                      <w:r>
                        <w:rPr>
                          <w:rFonts w:cs="Arial" w:hAnsi="Arial" w:eastAsia="Arial" w:ascii="Arial"/>
                          <w:b w:val="1"/>
                          <w:sz w:val="14"/>
                        </w:rPr>
                        <w:t xml:space="preserve">12098533-584587549594T72UOY6</w:t>
                      </w:r>
                    </w:p>
                  </w:txbxContent>
                </v:textbox>
              </v:rect>
              <v:rect id="Rectangle 53743" style="position:absolute;width:896;height:1110;left:35603;top:750;" filled="f" stroked="f">
                <v:textbox inset="0,0,0,0">
                  <w:txbxContent>
                    <w:p>
                      <w:pPr>
                        <w:spacing w:before="0" w:after="160" w:line="259" w:lineRule="auto"/>
                        <w:ind w:left="0" w:right="0" w:firstLine="0"/>
                        <w:jc w:val="left"/>
                      </w:pPr>
                      <w:r>
                        <w:rPr>
                          <w:rFonts w:cs="Arial" w:hAnsi="Arial" w:eastAsia="Arial" w:ascii="Arial"/>
                          <w:b w:val="1"/>
                          <w:sz w:val="14"/>
                        </w:rPr>
                        <w:t xml:space="preserve">G</w:t>
                      </w:r>
                    </w:p>
                  </w:txbxContent>
                </v:textbox>
              </v:rect>
              <v:rect id="Rectangle 53744" style="position:absolute;width:14281;height:1110;left:36277;top:750;" filled="f" stroked="f">
                <v:textbox inset="0,0,0,0">
                  <w:txbxContent>
                    <w:p>
                      <w:pPr>
                        <w:spacing w:before="0" w:after="160" w:line="259" w:lineRule="auto"/>
                        <w:ind w:left="0" w:right="0" w:firstLine="0"/>
                        <w:jc w:val="left"/>
                      </w:pPr>
                      <w:r>
                        <w:rPr>
                          <w:rFonts w:cs="Arial" w:hAnsi="Arial" w:eastAsia="Arial" w:ascii="Arial"/>
                          <w:sz w:val="14"/>
                        </w:rPr>
                        <w:t xml:space="preserve"> Autenticidad verificable en: </w:t>
                      </w:r>
                    </w:p>
                  </w:txbxContent>
                </v:textbox>
              </v:rect>
              <v:rect id="Rectangle 53745" style="position:absolute;width:16124;height:1110;left:47015;top:750;" filled="f" stroked="f">
                <v:textbox inset="0,0,0,0">
                  <w:txbxContent>
                    <w:p>
                      <w:pPr>
                        <w:spacing w:before="0" w:after="160" w:line="259" w:lineRule="auto"/>
                        <w:ind w:left="0" w:right="0" w:firstLine="0"/>
                        <w:jc w:val="left"/>
                      </w:pPr>
                      <w:r>
                        <w:rPr>
                          <w:rFonts w:cs="Arial" w:hAnsi="Arial" w:eastAsia="Arial" w:ascii="Arial"/>
                          <w:color w:val="0000ff"/>
                          <w:sz w:val="14"/>
                          <w:u w:val="single" w:color="0000ff"/>
                        </w:rPr>
                        <w:t xml:space="preserve">https://serviciosmin.gob.es/arce</w:t>
                      </w:r>
                    </w:p>
                  </w:txbxContent>
                </v:textbox>
              </v:rect>
              <v:rect id="Rectangle 53746" style="position:absolute;width:16155;height:1110;left:18708;top:1653;" filled="f" stroked="f">
                <v:textbox inset="0,0,0,0">
                  <w:txbxContent>
                    <w:p>
                      <w:pPr>
                        <w:spacing w:before="0" w:after="160" w:line="259" w:lineRule="auto"/>
                        <w:ind w:left="0" w:right="0" w:firstLine="0"/>
                        <w:jc w:val="left"/>
                      </w:pPr>
                      <w:r>
                        <w:rPr>
                          <w:rFonts w:cs="Arial" w:hAnsi="Arial" w:eastAsia="Arial" w:ascii="Arial"/>
                          <w:sz w:val="14"/>
                        </w:rPr>
                        <w:t xml:space="preserve">Documento electrónico, página </w:t>
                      </w:r>
                    </w:p>
                  </w:txbxContent>
                </v:textbox>
              </v:rect>
              <v:rect id="Rectangle 53747" style="position:absolute;width:640;height:1110;left:30855;top:1653;" filled="f" stroked="f">
                <v:textbox inset="0,0,0,0">
                  <w:txbxContent>
                    <w:p>
                      <w:pPr>
                        <w:spacing w:before="0" w:after="160" w:line="259" w:lineRule="auto"/>
                        <w:ind w:left="0" w:right="0" w:firstLine="0"/>
                        <w:jc w:val="left"/>
                      </w:pPr>
                      <w:fldSimple w:instr=" PAGE   \* MERGEFORMAT ">
                        <w:r>
                          <w:rPr>
                            <w:rFonts w:cs="Arial" w:hAnsi="Arial" w:eastAsia="Arial" w:ascii="Arial"/>
                            <w:sz w:val="14"/>
                          </w:rPr>
                          <w:t xml:space="preserve">1</w:t>
                        </w:r>
                      </w:fldSimple>
                    </w:p>
                  </w:txbxContent>
                </v:textbox>
              </v:rect>
              <v:rect id="Rectangle 53748" style="position:absolute;width:1921;height:1110;left:31337;top:1653;" filled="f" stroked="f">
                <v:textbox inset="0,0,0,0">
                  <w:txbxContent>
                    <w:p>
                      <w:pPr>
                        <w:spacing w:before="0" w:after="160" w:line="259" w:lineRule="auto"/>
                        <w:ind w:left="0" w:right="0" w:firstLine="0"/>
                        <w:jc w:val="left"/>
                      </w:pPr>
                      <w:r>
                        <w:rPr>
                          <w:rFonts w:cs="Arial" w:hAnsi="Arial" w:eastAsia="Arial" w:ascii="Arial"/>
                          <w:sz w:val="14"/>
                        </w:rPr>
                        <w:t xml:space="preserve"> de </w:t>
                      </w:r>
                    </w:p>
                  </w:txbxContent>
                </v:textbox>
              </v:rect>
              <v:rect id="Rectangle 53749" style="position:absolute;width:1281;height:1110;left:32782;top:1653;" filled="f" stroked="f">
                <v:textbox inset="0,0,0,0">
                  <w:txbxContent>
                    <w:p>
                      <w:pPr>
                        <w:spacing w:before="0" w:after="160" w:line="259" w:lineRule="auto"/>
                        <w:ind w:left="0" w:right="0" w:firstLine="0"/>
                        <w:jc w:val="left"/>
                      </w:pPr>
                      <w:fldSimple w:instr=" NUMPAGES   \* MERGEFORMAT ">
                        <w:r>
                          <w:rPr>
                            <w:rFonts w:cs="Arial" w:hAnsi="Arial" w:eastAsia="Arial" w:ascii="Arial"/>
                            <w:sz w:val="14"/>
                          </w:rPr>
                          <w:t xml:space="preserve">13</w:t>
                        </w:r>
                      </w:fldSimple>
                    </w:p>
                  </w:txbxContent>
                </v:textbox>
              </v:rect>
              <v:rect id="Rectangle 53750" style="position:absolute;width:320;height:1110;left:33745;top:1653;" filled="f" stroked="f">
                <v:textbox inset="0,0,0,0">
                  <w:txbxContent>
                    <w:p>
                      <w:pPr>
                        <w:spacing w:before="0" w:after="160" w:line="259" w:lineRule="auto"/>
                        <w:ind w:left="0" w:right="0" w:firstLine="0"/>
                        <w:jc w:val="left"/>
                      </w:pPr>
                      <w:r>
                        <w:rPr>
                          <w:rFonts w:cs="Arial" w:hAnsi="Arial" w:eastAsia="Arial" w:ascii="Arial"/>
                          <w:sz w:val="14"/>
                        </w:rPr>
                        <w:t xml:space="preserve">.</w:t>
                      </w:r>
                    </w:p>
                  </w:txbxContent>
                </v:textbox>
              </v:rect>
              <v:shape id="Picture 53740" style="position:absolute;width:3898;height:4060;left:13511;top:0;" filled="f">
                <v:imagedata r:id="rId12"/>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36CD" w14:textId="77777777" w:rsidR="00CF0BBB" w:rsidRDefault="00CF0BBB">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A767" w14:textId="77777777" w:rsidR="00CF0BBB" w:rsidRDefault="00CF0BBB">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AF95" w14:textId="77777777" w:rsidR="00CF0BBB" w:rsidRDefault="00CF0BBB">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22812" w14:textId="77777777" w:rsidR="008014A2" w:rsidRDefault="008014A2">
      <w:pPr>
        <w:spacing w:after="0" w:line="240" w:lineRule="auto"/>
      </w:pPr>
      <w:r>
        <w:separator/>
      </w:r>
    </w:p>
  </w:footnote>
  <w:footnote w:type="continuationSeparator" w:id="0">
    <w:p w14:paraId="357C6E1B" w14:textId="77777777" w:rsidR="008014A2" w:rsidRDefault="00801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A5790"/>
    <w:multiLevelType w:val="hybridMultilevel"/>
    <w:tmpl w:val="09B6FF70"/>
    <w:lvl w:ilvl="0" w:tplc="0DE8C4F2">
      <w:start w:val="1"/>
      <w:numFmt w:val="bullet"/>
      <w:lvlText w:val="-"/>
      <w:lvlJc w:val="left"/>
      <w:pPr>
        <w:ind w:left="53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7B02580">
      <w:start w:val="1"/>
      <w:numFmt w:val="bullet"/>
      <w:lvlText w:val="o"/>
      <w:lvlJc w:val="left"/>
      <w:pPr>
        <w:ind w:left="13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087CC090">
      <w:start w:val="1"/>
      <w:numFmt w:val="bullet"/>
      <w:lvlText w:val="▪"/>
      <w:lvlJc w:val="left"/>
      <w:pPr>
        <w:ind w:left="20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C622C194">
      <w:start w:val="1"/>
      <w:numFmt w:val="bullet"/>
      <w:lvlText w:val="•"/>
      <w:lvlJc w:val="left"/>
      <w:pPr>
        <w:ind w:left="27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5F603D2">
      <w:start w:val="1"/>
      <w:numFmt w:val="bullet"/>
      <w:lvlText w:val="o"/>
      <w:lvlJc w:val="left"/>
      <w:pPr>
        <w:ind w:left="350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D6C01DD2">
      <w:start w:val="1"/>
      <w:numFmt w:val="bullet"/>
      <w:lvlText w:val="▪"/>
      <w:lvlJc w:val="left"/>
      <w:pPr>
        <w:ind w:left="4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576653E4">
      <w:start w:val="1"/>
      <w:numFmt w:val="bullet"/>
      <w:lvlText w:val="•"/>
      <w:lvlJc w:val="left"/>
      <w:pPr>
        <w:ind w:left="49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A77A7036">
      <w:start w:val="1"/>
      <w:numFmt w:val="bullet"/>
      <w:lvlText w:val="o"/>
      <w:lvlJc w:val="left"/>
      <w:pPr>
        <w:ind w:left="56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3384D460">
      <w:start w:val="1"/>
      <w:numFmt w:val="bullet"/>
      <w:lvlText w:val="▪"/>
      <w:lvlJc w:val="left"/>
      <w:pPr>
        <w:ind w:left="63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BBB"/>
    <w:rsid w:val="000118AE"/>
    <w:rsid w:val="00441A37"/>
    <w:rsid w:val="008014A2"/>
    <w:rsid w:val="00885034"/>
    <w:rsid w:val="00CF0BBB"/>
    <w:rsid w:val="00D32D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60531"/>
  <w15:docId w15:val="{97D3657E-2DDF-4643-A68E-10D838E70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2" w:line="361" w:lineRule="auto"/>
      <w:ind w:left="10" w:right="55" w:hanging="10"/>
      <w:jc w:val="both"/>
    </w:pPr>
    <w:rPr>
      <w:rFonts w:ascii="Arial" w:eastAsia="Arial" w:hAnsi="Arial" w:cs="Arial"/>
      <w:color w:val="000000"/>
      <w:sz w:val="19"/>
    </w:rPr>
  </w:style>
  <w:style w:type="paragraph" w:styleId="Ttulo1">
    <w:name w:val="heading 1"/>
    <w:next w:val="Normal"/>
    <w:link w:val="Ttulo1Car"/>
    <w:uiPriority w:val="9"/>
    <w:qFormat/>
    <w:pPr>
      <w:keepNext/>
      <w:keepLines/>
      <w:spacing w:after="91"/>
      <w:ind w:left="10" w:hanging="10"/>
      <w:jc w:val="center"/>
      <w:outlineLvl w:val="0"/>
    </w:pPr>
    <w:rPr>
      <w:rFonts w:ascii="Arial" w:eastAsia="Arial" w:hAnsi="Arial" w:cs="Arial"/>
      <w:b/>
      <w:color w:val="000000"/>
      <w:sz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0.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2" Type="http://schemas.openxmlformats.org/officeDocument/2006/relationships/image" Target="media/image4.jpg"/><Relationship Id="rId2" Type="http://schemas.openxmlformats.org/officeDocument/2006/relationships/image" Target="media/image6.jpg"/><Relationship Id="rId1" Type="http://schemas.openxmlformats.org/officeDocument/2006/relationships/image" Target="media/image5.jpg"/><Relationship Id="rId11" Type="http://schemas.openxmlformats.org/officeDocument/2006/relationships/image" Target="media/image0.jpg"/></Relationships>
</file>

<file path=word/_rels/footer2.xml.rels><?xml version="1.0" encoding="UTF-8" standalone="yes"?>
<Relationships xmlns="http://schemas.openxmlformats.org/package/2006/relationships"><Relationship Id="rId12" Type="http://schemas.openxmlformats.org/officeDocument/2006/relationships/image" Target="media/image4.jpg"/><Relationship Id="rId2" Type="http://schemas.openxmlformats.org/officeDocument/2006/relationships/image" Target="media/image6.jpg"/><Relationship Id="rId1" Type="http://schemas.openxmlformats.org/officeDocument/2006/relationships/image" Target="media/image5.jpg"/><Relationship Id="rId11" Type="http://schemas.openxmlformats.org/officeDocument/2006/relationships/image" Target="media/image0.jpg"/></Relationships>
</file>

<file path=word/_rels/footer3.xml.rels><?xml version="1.0" encoding="UTF-8" standalone="yes"?>
<Relationships xmlns="http://schemas.openxmlformats.org/package/2006/relationships"><Relationship Id="rId12" Type="http://schemas.openxmlformats.org/officeDocument/2006/relationships/image" Target="media/image4.jpg"/><Relationship Id="rId2" Type="http://schemas.openxmlformats.org/officeDocument/2006/relationships/image" Target="media/image6.jpg"/><Relationship Id="rId1" Type="http://schemas.openxmlformats.org/officeDocument/2006/relationships/image" Target="media/image5.jpg"/><Relationship Id="rId11" Type="http://schemas.openxmlformats.org/officeDocument/2006/relationships/image" Target="media/image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2890</Words>
  <Characters>15895</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Balaguer Mellado</dc:creator>
  <cp:keywords>CSV_MIN=12098533-584587549594T72UOY6G</cp:keywords>
  <cp:lastModifiedBy>Ramon Balaguer Mellado</cp:lastModifiedBy>
  <cp:revision>3</cp:revision>
  <dcterms:created xsi:type="dcterms:W3CDTF">2023-02-27T10:41:00Z</dcterms:created>
  <dcterms:modified xsi:type="dcterms:W3CDTF">2023-02-27T10:45:00Z</dcterms:modified>
</cp:coreProperties>
</file>